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C2E" w:rsidRPr="00651C2E" w:rsidRDefault="00651C2E" w:rsidP="008E347B">
      <w:pPr>
        <w:ind w:left="4956"/>
        <w:rPr>
          <w:rFonts w:ascii="Times New Roman" w:hAnsi="Times New Roman" w:cs="Times New Roman"/>
          <w:sz w:val="28"/>
          <w:szCs w:val="28"/>
          <w:lang w:val="kk-KZ"/>
        </w:rPr>
      </w:pPr>
      <w:r w:rsidRPr="00651C2E">
        <w:rPr>
          <w:rFonts w:ascii="Times New Roman" w:hAnsi="Times New Roman" w:cs="Times New Roman"/>
          <w:sz w:val="28"/>
          <w:szCs w:val="28"/>
          <w:lang w:val="kk-KZ"/>
        </w:rPr>
        <w:t>2026 жылғы 18 қыркүйектегі</w:t>
      </w:r>
    </w:p>
    <w:p w:rsidR="00651C2E" w:rsidRPr="00651C2E" w:rsidRDefault="00651C2E" w:rsidP="008E347B">
      <w:pPr>
        <w:ind w:left="4956"/>
        <w:rPr>
          <w:rFonts w:ascii="Times New Roman" w:hAnsi="Times New Roman" w:cs="Times New Roman"/>
          <w:sz w:val="28"/>
          <w:szCs w:val="28"/>
          <w:lang w:val="kk-KZ"/>
        </w:rPr>
      </w:pPr>
      <w:r w:rsidRPr="00651C2E">
        <w:rPr>
          <w:rFonts w:ascii="Times New Roman" w:hAnsi="Times New Roman" w:cs="Times New Roman"/>
          <w:sz w:val="28"/>
          <w:szCs w:val="28"/>
          <w:lang w:val="kk-KZ"/>
        </w:rPr>
        <w:t>№ ________ бұйрыққа қосымша</w:t>
      </w:r>
    </w:p>
    <w:p w:rsidR="00651C2E" w:rsidRPr="00651C2E" w:rsidRDefault="00651C2E" w:rsidP="00651C2E">
      <w:pPr>
        <w:rPr>
          <w:rFonts w:ascii="Times New Roman" w:hAnsi="Times New Roman" w:cs="Times New Roman"/>
          <w:sz w:val="28"/>
          <w:szCs w:val="28"/>
          <w:lang w:val="kk-KZ"/>
        </w:rPr>
      </w:pPr>
    </w:p>
    <w:p w:rsidR="00651C2E" w:rsidRPr="00651C2E" w:rsidRDefault="00651C2E" w:rsidP="008E347B">
      <w:pPr>
        <w:ind w:left="4956"/>
        <w:rPr>
          <w:rFonts w:ascii="Times New Roman" w:hAnsi="Times New Roman" w:cs="Times New Roman"/>
          <w:sz w:val="28"/>
          <w:szCs w:val="28"/>
          <w:lang w:val="kk-KZ"/>
        </w:rPr>
      </w:pPr>
      <w:r w:rsidRPr="00651C2E">
        <w:rPr>
          <w:rFonts w:ascii="Times New Roman" w:hAnsi="Times New Roman" w:cs="Times New Roman"/>
          <w:sz w:val="28"/>
          <w:szCs w:val="28"/>
          <w:lang w:val="kk-KZ"/>
        </w:rPr>
        <w:t>«Балық шаруашылығы ғылыми-өндірістік орталығы» ЖШС</w:t>
      </w:r>
    </w:p>
    <w:p w:rsidR="00651C2E" w:rsidRDefault="00651C2E" w:rsidP="00651C2E">
      <w:pPr>
        <w:jc w:val="center"/>
        <w:rPr>
          <w:rFonts w:ascii="Times New Roman" w:hAnsi="Times New Roman" w:cs="Times New Roman"/>
          <w:b/>
          <w:sz w:val="28"/>
          <w:szCs w:val="28"/>
          <w:lang w:val="kk-KZ"/>
        </w:rPr>
      </w:pPr>
    </w:p>
    <w:p w:rsidR="00651C2E" w:rsidRDefault="00CC4C7F" w:rsidP="00651C2E">
      <w:pPr>
        <w:jc w:val="center"/>
        <w:rPr>
          <w:rFonts w:ascii="Times New Roman" w:hAnsi="Times New Roman" w:cs="Times New Roman"/>
          <w:b/>
          <w:sz w:val="28"/>
          <w:szCs w:val="28"/>
          <w:lang w:val="kk-KZ"/>
        </w:rPr>
      </w:pPr>
      <w:r w:rsidRPr="00651C2E">
        <w:rPr>
          <w:rFonts w:ascii="Times New Roman" w:hAnsi="Times New Roman" w:cs="Times New Roman"/>
          <w:b/>
          <w:sz w:val="28"/>
          <w:szCs w:val="28"/>
          <w:lang w:val="kk-KZ"/>
        </w:rPr>
        <w:t>Сыбайлас жемқорлыққа қарсы комплаенс-қызмет</w:t>
      </w:r>
      <w:r w:rsidR="00651C2E">
        <w:rPr>
          <w:rFonts w:ascii="Times New Roman" w:hAnsi="Times New Roman" w:cs="Times New Roman"/>
          <w:b/>
          <w:sz w:val="28"/>
          <w:szCs w:val="28"/>
          <w:lang w:val="kk-KZ"/>
        </w:rPr>
        <w:t>і</w:t>
      </w:r>
      <w:r w:rsidRPr="00651C2E">
        <w:rPr>
          <w:rFonts w:ascii="Times New Roman" w:hAnsi="Times New Roman" w:cs="Times New Roman"/>
          <w:b/>
          <w:sz w:val="28"/>
          <w:szCs w:val="28"/>
          <w:lang w:val="kk-KZ"/>
        </w:rPr>
        <w:t xml:space="preserve"> </w:t>
      </w:r>
    </w:p>
    <w:p w:rsidR="00CC4C7F" w:rsidRPr="00651C2E" w:rsidRDefault="00CC4C7F" w:rsidP="00651C2E">
      <w:pPr>
        <w:jc w:val="center"/>
        <w:rPr>
          <w:rFonts w:ascii="Times New Roman" w:hAnsi="Times New Roman" w:cs="Times New Roman"/>
          <w:b/>
          <w:sz w:val="28"/>
          <w:szCs w:val="28"/>
          <w:lang w:val="kk-KZ"/>
        </w:rPr>
      </w:pPr>
      <w:r w:rsidRPr="00651C2E">
        <w:rPr>
          <w:rFonts w:ascii="Times New Roman" w:hAnsi="Times New Roman" w:cs="Times New Roman"/>
          <w:b/>
          <w:sz w:val="28"/>
          <w:szCs w:val="28"/>
          <w:lang w:val="kk-KZ"/>
        </w:rPr>
        <w:t xml:space="preserve">туралы </w:t>
      </w:r>
      <w:r w:rsidR="00651C2E">
        <w:rPr>
          <w:rFonts w:ascii="Times New Roman" w:hAnsi="Times New Roman" w:cs="Times New Roman"/>
          <w:b/>
          <w:sz w:val="28"/>
          <w:szCs w:val="28"/>
          <w:lang w:val="kk-KZ"/>
        </w:rPr>
        <w:t xml:space="preserve">үлгілік </w:t>
      </w:r>
      <w:r w:rsidRPr="00651C2E">
        <w:rPr>
          <w:rFonts w:ascii="Times New Roman" w:hAnsi="Times New Roman" w:cs="Times New Roman"/>
          <w:b/>
          <w:sz w:val="28"/>
          <w:szCs w:val="28"/>
          <w:lang w:val="kk-KZ"/>
        </w:rPr>
        <w:t>ереже</w:t>
      </w:r>
    </w:p>
    <w:p w:rsidR="008E347B" w:rsidRDefault="008E347B" w:rsidP="00651C2E">
      <w:pPr>
        <w:jc w:val="center"/>
        <w:rPr>
          <w:rFonts w:ascii="Times New Roman" w:hAnsi="Times New Roman" w:cs="Times New Roman"/>
          <w:b/>
          <w:sz w:val="28"/>
          <w:szCs w:val="28"/>
          <w:lang w:val="kk-KZ"/>
        </w:rPr>
      </w:pPr>
    </w:p>
    <w:p w:rsidR="00CC4C7F" w:rsidRPr="00651C2E" w:rsidRDefault="00CC4C7F" w:rsidP="00651C2E">
      <w:pPr>
        <w:jc w:val="center"/>
        <w:rPr>
          <w:rFonts w:ascii="Times New Roman" w:hAnsi="Times New Roman" w:cs="Times New Roman"/>
          <w:b/>
          <w:sz w:val="28"/>
          <w:szCs w:val="28"/>
          <w:lang w:val="kk-KZ"/>
        </w:rPr>
      </w:pPr>
      <w:r w:rsidRPr="00651C2E">
        <w:rPr>
          <w:rFonts w:ascii="Times New Roman" w:hAnsi="Times New Roman" w:cs="Times New Roman"/>
          <w:b/>
          <w:sz w:val="28"/>
          <w:szCs w:val="28"/>
          <w:lang w:val="kk-KZ"/>
        </w:rPr>
        <w:t>1-тарау. Жалпы ережелер</w:t>
      </w:r>
    </w:p>
    <w:p w:rsidR="00CC4C7F" w:rsidRPr="00CC4C7F" w:rsidRDefault="00CC4C7F" w:rsidP="00651C2E">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lang w:val="kk-KZ"/>
        </w:rPr>
        <w:t>1. Сыбайлас жемқорлыққа қарсы комплаенс-қызмет туралы</w:t>
      </w:r>
      <w:r w:rsidR="00651C2E">
        <w:rPr>
          <w:rFonts w:ascii="Times New Roman" w:hAnsi="Times New Roman" w:cs="Times New Roman"/>
          <w:sz w:val="28"/>
          <w:szCs w:val="28"/>
          <w:lang w:val="kk-KZ"/>
        </w:rPr>
        <w:t xml:space="preserve"> осы</w:t>
      </w:r>
      <w:r w:rsidRPr="00CC4C7F">
        <w:rPr>
          <w:rFonts w:ascii="Times New Roman" w:hAnsi="Times New Roman" w:cs="Times New Roman"/>
          <w:sz w:val="28"/>
          <w:szCs w:val="28"/>
          <w:lang w:val="kk-KZ"/>
        </w:rPr>
        <w:t xml:space="preserve"> ереже (бұдан әрі – Ереже) «Сыбайлас жемқорлыққа қарсы іс-қимыл туралы» Қазақстан Республикасы Заңының (бұдан әрі – Заң) 16-бабының 3-тармағына сәйкес әзірленген және сыбайлас жемқорлыққа қарсы комплаенс-қызметтердің негізгі міндеттерін, функциялары мен өкілеттіктерін, сондай-ақ олардың қызметін ұйымдастыру мен жұмыс тәртібін айқындайды.</w:t>
      </w:r>
    </w:p>
    <w:p w:rsidR="00CC4C7F" w:rsidRDefault="00CC4C7F" w:rsidP="00651C2E">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lang w:val="kk-KZ"/>
        </w:rPr>
        <w:t>2. Осы Ереже сыбайлас жемқорлыққа қарсы комплаенс-қызметтердің құрылымдық бөлімшелеріне, басшылары мен қызметкерлеріне, сондай-ақ осы Үлгілік ережеде көзделген жағдайларда сыбайлас жемқорлыққа қарсы комплаенс-қызметтің функцияларын жүзеге асыратын айқындалған тұлғаларға қолданылады.</w:t>
      </w:r>
    </w:p>
    <w:p w:rsidR="00CC4C7F" w:rsidRPr="00CC4C7F" w:rsidRDefault="00CC4C7F" w:rsidP="008E347B">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lang w:val="kk-KZ"/>
        </w:rPr>
        <w:t>3. Ереже «Балық шаруашылығы ғылыми-өндірістік орталығы» ЖШС (бұдан әрі – Серіктестік) Бас директорының бұйрығымен, заңды тұлғаның ұйымдық-құқықтық нысаны, штат саны және қызметінің ерекшелігі ескеріле отырып бекітіледі.</w:t>
      </w:r>
    </w:p>
    <w:p w:rsidR="00CC4C7F" w:rsidRPr="00CC4C7F" w:rsidRDefault="00CC4C7F" w:rsidP="008E347B">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lang w:val="kk-KZ"/>
        </w:rPr>
        <w:t>4. Сыбайлас жемқорлыққа қарсы іс-қимыл жөніндегі халықаралық стандарттарда осы Үлгілік ережеде көзделмеген, сыбайлас жемқорлыққа қарсы комплаенсті ұйымдастыруға қатысты талаптар мен тәсілдер белгіленген жағдайда, мұндай талаптар мен тәсілдер Серіктестік директорымен бекітіледі және олар осы Үлгілік ережеге немесе Қазақстан Республикасының заңнамасына қайшы келмеуге тиіс.</w:t>
      </w:r>
    </w:p>
    <w:p w:rsidR="008E347B" w:rsidRDefault="008E347B" w:rsidP="008E347B">
      <w:pPr>
        <w:jc w:val="center"/>
        <w:rPr>
          <w:rFonts w:ascii="Times New Roman" w:hAnsi="Times New Roman" w:cs="Times New Roman"/>
          <w:b/>
          <w:sz w:val="28"/>
          <w:szCs w:val="28"/>
        </w:rPr>
      </w:pPr>
    </w:p>
    <w:p w:rsidR="008E347B" w:rsidRDefault="008E347B" w:rsidP="008E347B">
      <w:pPr>
        <w:jc w:val="center"/>
        <w:rPr>
          <w:rFonts w:ascii="Times New Roman" w:hAnsi="Times New Roman" w:cs="Times New Roman"/>
          <w:b/>
          <w:sz w:val="28"/>
          <w:szCs w:val="28"/>
        </w:rPr>
      </w:pPr>
    </w:p>
    <w:p w:rsidR="008E347B" w:rsidRDefault="008E347B" w:rsidP="008E347B">
      <w:pPr>
        <w:jc w:val="center"/>
        <w:rPr>
          <w:rFonts w:ascii="Times New Roman" w:hAnsi="Times New Roman" w:cs="Times New Roman"/>
          <w:b/>
          <w:sz w:val="28"/>
          <w:szCs w:val="28"/>
        </w:rPr>
      </w:pPr>
    </w:p>
    <w:p w:rsidR="00CC4C7F" w:rsidRPr="008E347B" w:rsidRDefault="00CC4C7F" w:rsidP="008E347B">
      <w:pPr>
        <w:jc w:val="center"/>
        <w:rPr>
          <w:rFonts w:ascii="Times New Roman" w:hAnsi="Times New Roman" w:cs="Times New Roman"/>
          <w:b/>
          <w:sz w:val="28"/>
          <w:szCs w:val="28"/>
        </w:rPr>
      </w:pPr>
      <w:r w:rsidRPr="008E347B">
        <w:rPr>
          <w:rFonts w:ascii="Times New Roman" w:hAnsi="Times New Roman" w:cs="Times New Roman"/>
          <w:b/>
          <w:sz w:val="28"/>
          <w:szCs w:val="28"/>
        </w:rPr>
        <w:lastRenderedPageBreak/>
        <w:t>2-тарау.</w:t>
      </w:r>
    </w:p>
    <w:p w:rsidR="00CC4C7F" w:rsidRDefault="00CC4C7F" w:rsidP="008E347B">
      <w:pPr>
        <w:jc w:val="center"/>
        <w:rPr>
          <w:rFonts w:ascii="Times New Roman" w:hAnsi="Times New Roman" w:cs="Times New Roman"/>
          <w:b/>
          <w:sz w:val="28"/>
          <w:szCs w:val="28"/>
        </w:rPr>
      </w:pPr>
      <w:r w:rsidRPr="008E347B">
        <w:rPr>
          <w:rFonts w:ascii="Times New Roman" w:hAnsi="Times New Roman" w:cs="Times New Roman"/>
          <w:b/>
          <w:sz w:val="28"/>
          <w:szCs w:val="28"/>
        </w:rPr>
        <w:t xml:space="preserve">Сыбайлас жемқорлыққа </w:t>
      </w:r>
      <w:proofErr w:type="spellStart"/>
      <w:r w:rsidRPr="008E347B">
        <w:rPr>
          <w:rFonts w:ascii="Times New Roman" w:hAnsi="Times New Roman" w:cs="Times New Roman"/>
          <w:b/>
          <w:sz w:val="28"/>
          <w:szCs w:val="28"/>
        </w:rPr>
        <w:t>қарсы</w:t>
      </w:r>
      <w:proofErr w:type="spellEnd"/>
      <w:r w:rsidRPr="008E347B">
        <w:rPr>
          <w:rFonts w:ascii="Times New Roman" w:hAnsi="Times New Roman" w:cs="Times New Roman"/>
          <w:b/>
          <w:sz w:val="28"/>
          <w:szCs w:val="28"/>
        </w:rPr>
        <w:t xml:space="preserve"> </w:t>
      </w:r>
      <w:proofErr w:type="spellStart"/>
      <w:r w:rsidRPr="008E347B">
        <w:rPr>
          <w:rFonts w:ascii="Times New Roman" w:hAnsi="Times New Roman" w:cs="Times New Roman"/>
          <w:b/>
          <w:sz w:val="28"/>
          <w:szCs w:val="28"/>
        </w:rPr>
        <w:t>комплаенс</w:t>
      </w:r>
      <w:proofErr w:type="spellEnd"/>
      <w:r w:rsidRPr="008E347B">
        <w:rPr>
          <w:rFonts w:ascii="Times New Roman" w:hAnsi="Times New Roman" w:cs="Times New Roman"/>
          <w:b/>
          <w:sz w:val="28"/>
          <w:szCs w:val="28"/>
        </w:rPr>
        <w:t xml:space="preserve"> </w:t>
      </w:r>
      <w:proofErr w:type="spellStart"/>
      <w:r w:rsidRPr="008E347B">
        <w:rPr>
          <w:rFonts w:ascii="Times New Roman" w:hAnsi="Times New Roman" w:cs="Times New Roman"/>
          <w:b/>
          <w:sz w:val="28"/>
          <w:szCs w:val="28"/>
        </w:rPr>
        <w:t>қызметін</w:t>
      </w:r>
      <w:proofErr w:type="spellEnd"/>
      <w:r w:rsidRPr="008E347B">
        <w:rPr>
          <w:rFonts w:ascii="Times New Roman" w:hAnsi="Times New Roman" w:cs="Times New Roman"/>
          <w:b/>
          <w:sz w:val="28"/>
          <w:szCs w:val="28"/>
        </w:rPr>
        <w:t xml:space="preserve"> </w:t>
      </w:r>
      <w:proofErr w:type="spellStart"/>
      <w:r w:rsidRPr="008E347B">
        <w:rPr>
          <w:rFonts w:ascii="Times New Roman" w:hAnsi="Times New Roman" w:cs="Times New Roman"/>
          <w:b/>
          <w:sz w:val="28"/>
          <w:szCs w:val="28"/>
        </w:rPr>
        <w:t>ұйымдастыру</w:t>
      </w:r>
      <w:proofErr w:type="spellEnd"/>
    </w:p>
    <w:p w:rsidR="00CC4C7F" w:rsidRPr="008E347B" w:rsidRDefault="00CC4C7F" w:rsidP="008E347B">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5. Сыбайлас жемқорлыққа қарсы комплаенс қызметі (бұдан әрі – Қызмет) – ұйымның және оның қызметкерлерінің Қазақстан Республикасының сыбайлас жемқорлыққа қарсы іс-қимыл туралы заңнамасын сақтауын қамтамасыз ету жөніндегі қызметті жүзеге </w:t>
      </w:r>
      <w:proofErr w:type="spellStart"/>
      <w:r w:rsidRPr="00CC4C7F">
        <w:rPr>
          <w:rFonts w:ascii="Times New Roman" w:hAnsi="Times New Roman" w:cs="Times New Roman"/>
          <w:sz w:val="28"/>
          <w:szCs w:val="28"/>
        </w:rPr>
        <w:t>асыратын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Серіктестіктің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құрылымдық</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бөлімшесі</w:t>
      </w:r>
      <w:proofErr w:type="spellEnd"/>
      <w:r w:rsidRPr="00CC4C7F">
        <w:rPr>
          <w:rFonts w:ascii="Times New Roman" w:hAnsi="Times New Roman" w:cs="Times New Roman"/>
          <w:sz w:val="28"/>
          <w:szCs w:val="28"/>
        </w:rPr>
        <w:t>.</w:t>
      </w:r>
      <w:r w:rsidR="008E347B">
        <w:rPr>
          <w:rFonts w:ascii="Times New Roman" w:hAnsi="Times New Roman" w:cs="Times New Roman"/>
          <w:sz w:val="28"/>
          <w:szCs w:val="28"/>
          <w:lang w:val="kk-KZ"/>
        </w:rPr>
        <w:t xml:space="preserve"> </w:t>
      </w:r>
    </w:p>
    <w:p w:rsidR="00CC4C7F" w:rsidRPr="008E347B" w:rsidRDefault="00CC4C7F" w:rsidP="008E347B">
      <w:pPr>
        <w:ind w:firstLine="708"/>
        <w:jc w:val="both"/>
        <w:rPr>
          <w:rFonts w:ascii="Times New Roman" w:hAnsi="Times New Roman" w:cs="Times New Roman"/>
          <w:sz w:val="28"/>
          <w:szCs w:val="28"/>
          <w:lang w:val="kk-KZ"/>
        </w:rPr>
      </w:pPr>
      <w:r w:rsidRPr="008E347B">
        <w:rPr>
          <w:rFonts w:ascii="Times New Roman" w:hAnsi="Times New Roman" w:cs="Times New Roman"/>
          <w:sz w:val="28"/>
          <w:szCs w:val="28"/>
          <w:lang w:val="kk-KZ"/>
        </w:rPr>
        <w:t>6</w:t>
      </w:r>
      <w:r w:rsidRPr="00CC4C7F">
        <w:rPr>
          <w:rFonts w:ascii="Times New Roman" w:hAnsi="Times New Roman" w:cs="Times New Roman"/>
          <w:sz w:val="28"/>
          <w:szCs w:val="28"/>
          <w:lang w:val="kk-KZ"/>
        </w:rPr>
        <w:t xml:space="preserve">. Қызмет өз </w:t>
      </w:r>
      <w:r w:rsidR="008E347B">
        <w:rPr>
          <w:rFonts w:ascii="Times New Roman" w:hAnsi="Times New Roman" w:cs="Times New Roman"/>
          <w:sz w:val="28"/>
          <w:szCs w:val="28"/>
          <w:lang w:val="kk-KZ"/>
        </w:rPr>
        <w:t>жұмысында</w:t>
      </w:r>
      <w:r w:rsidRPr="00CC4C7F">
        <w:rPr>
          <w:rFonts w:ascii="Times New Roman" w:hAnsi="Times New Roman" w:cs="Times New Roman"/>
          <w:sz w:val="28"/>
          <w:szCs w:val="28"/>
          <w:lang w:val="kk-KZ"/>
        </w:rPr>
        <w:t xml:space="preserve"> Қазақстан Республи</w:t>
      </w:r>
      <w:r w:rsidRPr="008E347B">
        <w:rPr>
          <w:rFonts w:ascii="Times New Roman" w:hAnsi="Times New Roman" w:cs="Times New Roman"/>
          <w:sz w:val="28"/>
          <w:szCs w:val="28"/>
          <w:lang w:val="kk-KZ"/>
        </w:rPr>
        <w:t>касының Конституциясын, Заңды, Қазақстан Республикасының өзге де нормативтік құқықтық актілерін, осы Үлгілік ережені және Серіктестіктің ішкі құжаттарын басшылыққа алады.</w:t>
      </w:r>
    </w:p>
    <w:p w:rsidR="00CC4C7F" w:rsidRPr="00CC4C7F" w:rsidRDefault="00CC4C7F" w:rsidP="008E347B">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7. Қызметтің тәуелсіздігін қамтамасыз ету мақсатында оған сатып алу, қаржы, бухгалтерлік есеп, кадрлар және шарттарды басқару, активтерді басқару, ішкі аудит, қауіпсіздік немесе Қызметтің мониторингіне жататын процестерді құқықтық сүйемелдеуге </w:t>
      </w:r>
      <w:proofErr w:type="spellStart"/>
      <w:r w:rsidRPr="00CC4C7F">
        <w:rPr>
          <w:rFonts w:ascii="Times New Roman" w:hAnsi="Times New Roman" w:cs="Times New Roman"/>
          <w:sz w:val="28"/>
          <w:szCs w:val="28"/>
        </w:rPr>
        <w:t>қатысты</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функциялар</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жүктелмейді</w:t>
      </w:r>
      <w:proofErr w:type="spellEnd"/>
      <w:r w:rsidRPr="00CC4C7F">
        <w:rPr>
          <w:rFonts w:ascii="Times New Roman" w:hAnsi="Times New Roman" w:cs="Times New Roman"/>
          <w:sz w:val="28"/>
          <w:szCs w:val="28"/>
        </w:rPr>
        <w:t>.</w:t>
      </w:r>
    </w:p>
    <w:p w:rsidR="00CC4C7F" w:rsidRPr="00CC4C7F" w:rsidRDefault="00CC4C7F" w:rsidP="008E347B">
      <w:pPr>
        <w:ind w:firstLine="708"/>
        <w:jc w:val="both"/>
        <w:rPr>
          <w:rFonts w:ascii="Times New Roman" w:hAnsi="Times New Roman" w:cs="Times New Roman"/>
          <w:sz w:val="28"/>
          <w:szCs w:val="28"/>
        </w:rPr>
      </w:pPr>
      <w:r w:rsidRPr="00CC4C7F">
        <w:rPr>
          <w:rFonts w:ascii="Times New Roman" w:hAnsi="Times New Roman" w:cs="Times New Roman"/>
          <w:sz w:val="28"/>
          <w:szCs w:val="28"/>
        </w:rPr>
        <w:t>8. Қызмет өз функцияларын Серіктестіктің лауазымды тұлғалары мен қызметкерлерінен тәуелсіз жүзеге асырады, Серіктестіктің Бас директорына есеп береді және Қазақстан Республикасының сыбайлас жемқорлыққа қарсы іс-қимыл туралы заңнамасының талаптарының сақталуын қамтамасыз етуде дербес әрекет етеді.</w:t>
      </w:r>
    </w:p>
    <w:p w:rsidR="00CC4C7F" w:rsidRPr="00CC4C7F" w:rsidRDefault="00CC4C7F" w:rsidP="008E347B">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9. Қызмет басшысы мен қызметкерлері Серіктестіктің атқарушы органының, Директорлар кеңесінің, Бақылау кеңесінің (егер бар болса) немесе өзге де тәуелсіз басқару органының құрамына кіре алмайды. Қызметтің құзыретіне жататын мәселелер қаралған кезде, Қызмет басшысы мен қызметкерлері аталған органдардың отырыстарына </w:t>
      </w:r>
      <w:proofErr w:type="spellStart"/>
      <w:r w:rsidRPr="00CC4C7F">
        <w:rPr>
          <w:rFonts w:ascii="Times New Roman" w:hAnsi="Times New Roman" w:cs="Times New Roman"/>
          <w:sz w:val="28"/>
          <w:szCs w:val="28"/>
        </w:rPr>
        <w:t>дауыс</w:t>
      </w:r>
      <w:proofErr w:type="spellEnd"/>
      <w:r w:rsidRPr="00CC4C7F">
        <w:rPr>
          <w:rFonts w:ascii="Times New Roman" w:hAnsi="Times New Roman" w:cs="Times New Roman"/>
          <w:sz w:val="28"/>
          <w:szCs w:val="28"/>
        </w:rPr>
        <w:t xml:space="preserve"> беру </w:t>
      </w:r>
      <w:proofErr w:type="spellStart"/>
      <w:r w:rsidRPr="00CC4C7F">
        <w:rPr>
          <w:rFonts w:ascii="Times New Roman" w:hAnsi="Times New Roman" w:cs="Times New Roman"/>
          <w:sz w:val="28"/>
          <w:szCs w:val="28"/>
        </w:rPr>
        <w:t>құқығынсыз</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қатысады</w:t>
      </w:r>
      <w:proofErr w:type="spellEnd"/>
      <w:r w:rsidRPr="00CC4C7F">
        <w:rPr>
          <w:rFonts w:ascii="Times New Roman" w:hAnsi="Times New Roman" w:cs="Times New Roman"/>
          <w:sz w:val="28"/>
          <w:szCs w:val="28"/>
        </w:rPr>
        <w:t>.</w:t>
      </w:r>
    </w:p>
    <w:p w:rsidR="00CC4C7F" w:rsidRPr="00CC4C7F" w:rsidRDefault="00CC4C7F" w:rsidP="008E347B">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10. Қызмет басшысы мен қызметкерлері комплаенс саласындағы уәкілетті органдар мен кәсіби ұйымдар өткізетін оқыту іс-шараларына қатысу арқылы өздерінің кәсіби біліктілігін </w:t>
      </w:r>
      <w:proofErr w:type="spellStart"/>
      <w:r w:rsidRPr="00CC4C7F">
        <w:rPr>
          <w:rFonts w:ascii="Times New Roman" w:hAnsi="Times New Roman" w:cs="Times New Roman"/>
          <w:sz w:val="28"/>
          <w:szCs w:val="28"/>
        </w:rPr>
        <w:t>үнемі</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арттырып</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отыруға</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тиіс</w:t>
      </w:r>
      <w:proofErr w:type="spellEnd"/>
      <w:r w:rsidRPr="00CC4C7F">
        <w:rPr>
          <w:rFonts w:ascii="Times New Roman" w:hAnsi="Times New Roman" w:cs="Times New Roman"/>
          <w:sz w:val="28"/>
          <w:szCs w:val="28"/>
        </w:rPr>
        <w:t>.</w:t>
      </w:r>
    </w:p>
    <w:p w:rsidR="00CC4C7F" w:rsidRDefault="00CC4C7F" w:rsidP="00651C2E">
      <w:pPr>
        <w:jc w:val="both"/>
        <w:rPr>
          <w:rFonts w:ascii="Times New Roman" w:hAnsi="Times New Roman" w:cs="Times New Roman"/>
          <w:sz w:val="28"/>
          <w:szCs w:val="28"/>
          <w:lang w:val="kk-KZ"/>
        </w:rPr>
      </w:pPr>
    </w:p>
    <w:p w:rsidR="00CC4C7F" w:rsidRPr="008E347B" w:rsidRDefault="00CC4C7F" w:rsidP="008E347B">
      <w:pPr>
        <w:jc w:val="center"/>
        <w:rPr>
          <w:rFonts w:ascii="Times New Roman" w:hAnsi="Times New Roman" w:cs="Times New Roman"/>
          <w:b/>
          <w:sz w:val="28"/>
          <w:szCs w:val="28"/>
        </w:rPr>
      </w:pPr>
      <w:r w:rsidRPr="008E347B">
        <w:rPr>
          <w:rFonts w:ascii="Times New Roman" w:hAnsi="Times New Roman" w:cs="Times New Roman"/>
          <w:b/>
          <w:sz w:val="28"/>
          <w:szCs w:val="28"/>
        </w:rPr>
        <w:t>3-тарау.</w:t>
      </w:r>
    </w:p>
    <w:p w:rsidR="00CC4C7F" w:rsidRPr="008E347B" w:rsidRDefault="00CC4C7F" w:rsidP="008E347B">
      <w:pPr>
        <w:jc w:val="center"/>
        <w:rPr>
          <w:rFonts w:ascii="Times New Roman" w:hAnsi="Times New Roman" w:cs="Times New Roman"/>
          <w:b/>
          <w:sz w:val="28"/>
          <w:szCs w:val="28"/>
        </w:rPr>
      </w:pPr>
      <w:proofErr w:type="spellStart"/>
      <w:r w:rsidRPr="008E347B">
        <w:rPr>
          <w:rFonts w:ascii="Times New Roman" w:hAnsi="Times New Roman" w:cs="Times New Roman"/>
          <w:b/>
          <w:sz w:val="28"/>
          <w:szCs w:val="28"/>
        </w:rPr>
        <w:t>Қызметтің</w:t>
      </w:r>
      <w:proofErr w:type="spellEnd"/>
      <w:r w:rsidRPr="008E347B">
        <w:rPr>
          <w:rFonts w:ascii="Times New Roman" w:hAnsi="Times New Roman" w:cs="Times New Roman"/>
          <w:b/>
          <w:sz w:val="28"/>
          <w:szCs w:val="28"/>
        </w:rPr>
        <w:t xml:space="preserve"> </w:t>
      </w:r>
      <w:proofErr w:type="spellStart"/>
      <w:r w:rsidRPr="008E347B">
        <w:rPr>
          <w:rFonts w:ascii="Times New Roman" w:hAnsi="Times New Roman" w:cs="Times New Roman"/>
          <w:b/>
          <w:sz w:val="28"/>
          <w:szCs w:val="28"/>
        </w:rPr>
        <w:t>негізгі</w:t>
      </w:r>
      <w:proofErr w:type="spellEnd"/>
      <w:r w:rsidRPr="008E347B">
        <w:rPr>
          <w:rFonts w:ascii="Times New Roman" w:hAnsi="Times New Roman" w:cs="Times New Roman"/>
          <w:b/>
          <w:sz w:val="28"/>
          <w:szCs w:val="28"/>
        </w:rPr>
        <w:t xml:space="preserve"> </w:t>
      </w:r>
      <w:proofErr w:type="spellStart"/>
      <w:r w:rsidRPr="008E347B">
        <w:rPr>
          <w:rFonts w:ascii="Times New Roman" w:hAnsi="Times New Roman" w:cs="Times New Roman"/>
          <w:b/>
          <w:sz w:val="28"/>
          <w:szCs w:val="28"/>
        </w:rPr>
        <w:t>міндеттері</w:t>
      </w:r>
      <w:proofErr w:type="spellEnd"/>
      <w:r w:rsidRPr="008E347B">
        <w:rPr>
          <w:rFonts w:ascii="Times New Roman" w:hAnsi="Times New Roman" w:cs="Times New Roman"/>
          <w:b/>
          <w:sz w:val="28"/>
          <w:szCs w:val="28"/>
        </w:rPr>
        <w:t xml:space="preserve">, </w:t>
      </w:r>
      <w:proofErr w:type="spellStart"/>
      <w:r w:rsidRPr="008E347B">
        <w:rPr>
          <w:rFonts w:ascii="Times New Roman" w:hAnsi="Times New Roman" w:cs="Times New Roman"/>
          <w:b/>
          <w:sz w:val="28"/>
          <w:szCs w:val="28"/>
        </w:rPr>
        <w:t>функциялары</w:t>
      </w:r>
      <w:proofErr w:type="spellEnd"/>
      <w:r w:rsidRPr="008E347B">
        <w:rPr>
          <w:rFonts w:ascii="Times New Roman" w:hAnsi="Times New Roman" w:cs="Times New Roman"/>
          <w:b/>
          <w:sz w:val="28"/>
          <w:szCs w:val="28"/>
        </w:rPr>
        <w:t xml:space="preserve"> және өкілеттіктері</w:t>
      </w:r>
    </w:p>
    <w:p w:rsidR="008E347B" w:rsidRDefault="008E347B" w:rsidP="00651C2E">
      <w:pPr>
        <w:jc w:val="both"/>
        <w:rPr>
          <w:rFonts w:ascii="Times New Roman" w:hAnsi="Times New Roman" w:cs="Times New Roman"/>
          <w:sz w:val="28"/>
          <w:szCs w:val="28"/>
        </w:rPr>
      </w:pPr>
    </w:p>
    <w:p w:rsidR="00CC4C7F" w:rsidRPr="00CC4C7F" w:rsidRDefault="00CC4C7F" w:rsidP="008E347B">
      <w:pPr>
        <w:ind w:firstLine="708"/>
        <w:jc w:val="both"/>
        <w:rPr>
          <w:rFonts w:ascii="Times New Roman" w:hAnsi="Times New Roman" w:cs="Times New Roman"/>
          <w:sz w:val="28"/>
          <w:szCs w:val="28"/>
        </w:rPr>
      </w:pPr>
      <w:r w:rsidRPr="00CC4C7F">
        <w:rPr>
          <w:rFonts w:ascii="Times New Roman" w:hAnsi="Times New Roman" w:cs="Times New Roman"/>
          <w:sz w:val="28"/>
          <w:szCs w:val="28"/>
        </w:rPr>
        <w:t>11. Қызметтің негізгі міндеттері:</w:t>
      </w:r>
    </w:p>
    <w:p w:rsidR="00CC4C7F" w:rsidRPr="00CC4C7F" w:rsidRDefault="00CC4C7F" w:rsidP="008E347B">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1) сыбайлас жемқорлыққа байланысты құқық бұзушылықтардың алдын алу </w:t>
      </w:r>
      <w:proofErr w:type="spellStart"/>
      <w:r w:rsidRPr="00CC4C7F">
        <w:rPr>
          <w:rFonts w:ascii="Times New Roman" w:hAnsi="Times New Roman" w:cs="Times New Roman"/>
          <w:sz w:val="28"/>
          <w:szCs w:val="28"/>
        </w:rPr>
        <w:t>құралдарын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енгізуді</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қамтамасыз</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ету</w:t>
      </w:r>
      <w:proofErr w:type="spellEnd"/>
      <w:r w:rsidRPr="00CC4C7F">
        <w:rPr>
          <w:rFonts w:ascii="Times New Roman" w:hAnsi="Times New Roman" w:cs="Times New Roman"/>
          <w:sz w:val="28"/>
          <w:szCs w:val="28"/>
        </w:rPr>
        <w:t>;</w:t>
      </w:r>
      <w:r w:rsidR="008E347B">
        <w:rPr>
          <w:rFonts w:ascii="Times New Roman" w:hAnsi="Times New Roman" w:cs="Times New Roman"/>
          <w:sz w:val="28"/>
          <w:szCs w:val="28"/>
        </w:rPr>
        <w:t xml:space="preserve"> </w:t>
      </w:r>
    </w:p>
    <w:p w:rsidR="00CC4C7F" w:rsidRPr="00CC4C7F" w:rsidRDefault="00CC4C7F" w:rsidP="008E347B">
      <w:pPr>
        <w:ind w:firstLine="708"/>
        <w:jc w:val="both"/>
        <w:rPr>
          <w:rFonts w:ascii="Times New Roman" w:hAnsi="Times New Roman" w:cs="Times New Roman"/>
          <w:sz w:val="28"/>
          <w:szCs w:val="28"/>
        </w:rPr>
      </w:pPr>
      <w:r w:rsidRPr="00CC4C7F">
        <w:rPr>
          <w:rFonts w:ascii="Times New Roman" w:hAnsi="Times New Roman" w:cs="Times New Roman"/>
          <w:sz w:val="28"/>
          <w:szCs w:val="28"/>
        </w:rPr>
        <w:lastRenderedPageBreak/>
        <w:t xml:space="preserve">2)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жемқорлыққа</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қарсы</w:t>
      </w:r>
      <w:proofErr w:type="spellEnd"/>
      <w:r w:rsidRPr="00CC4C7F">
        <w:rPr>
          <w:rFonts w:ascii="Times New Roman" w:hAnsi="Times New Roman" w:cs="Times New Roman"/>
          <w:sz w:val="28"/>
          <w:szCs w:val="28"/>
        </w:rPr>
        <w:t xml:space="preserve"> шаралар жүйесін тиімді енгізу;</w:t>
      </w:r>
    </w:p>
    <w:p w:rsidR="00CC4C7F" w:rsidRPr="00CC4C7F" w:rsidRDefault="00CC4C7F" w:rsidP="008E347B">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3)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тәуекелдеріне</w:t>
      </w:r>
      <w:proofErr w:type="spellEnd"/>
      <w:r w:rsidRPr="00CC4C7F">
        <w:rPr>
          <w:rFonts w:ascii="Times New Roman" w:hAnsi="Times New Roman" w:cs="Times New Roman"/>
          <w:sz w:val="28"/>
          <w:szCs w:val="28"/>
        </w:rPr>
        <w:t xml:space="preserve"> ішкі талдау жүргізуді қамтамасыз ету;</w:t>
      </w:r>
    </w:p>
    <w:p w:rsidR="00CC4C7F" w:rsidRPr="00CC4C7F" w:rsidRDefault="00CC4C7F" w:rsidP="008E347B">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4)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жемқорлыққа</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қарсы</w:t>
      </w:r>
      <w:proofErr w:type="spellEnd"/>
      <w:r w:rsidRPr="00CC4C7F">
        <w:rPr>
          <w:rFonts w:ascii="Times New Roman" w:hAnsi="Times New Roman" w:cs="Times New Roman"/>
          <w:sz w:val="28"/>
          <w:szCs w:val="28"/>
        </w:rPr>
        <w:t xml:space="preserve"> іс-қимылға қатысты сыртқы реттеуші талаптар мен халықаралық озық тәжірибелердің сақталуын қамтамасыз ету;</w:t>
      </w:r>
    </w:p>
    <w:p w:rsidR="00CC4C7F" w:rsidRPr="00CC4C7F" w:rsidRDefault="00CC4C7F" w:rsidP="008E347B">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5) </w:t>
      </w:r>
      <w:proofErr w:type="spellStart"/>
      <w:r w:rsidRPr="00CC4C7F">
        <w:rPr>
          <w:rFonts w:ascii="Times New Roman" w:hAnsi="Times New Roman" w:cs="Times New Roman"/>
          <w:sz w:val="28"/>
          <w:szCs w:val="28"/>
        </w:rPr>
        <w:t>Заңға</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сәйкес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жемқорлыққа қарсы іс-қимылдың негізгі қағидаттарының сақталуын қамтамасыз ету.</w:t>
      </w:r>
    </w:p>
    <w:p w:rsidR="00CC4C7F" w:rsidRPr="00CC4C7F" w:rsidRDefault="00CC4C7F" w:rsidP="008E347B">
      <w:pPr>
        <w:ind w:firstLine="708"/>
        <w:jc w:val="both"/>
        <w:rPr>
          <w:rFonts w:ascii="Times New Roman" w:hAnsi="Times New Roman" w:cs="Times New Roman"/>
          <w:sz w:val="28"/>
          <w:szCs w:val="28"/>
        </w:rPr>
      </w:pPr>
      <w:r w:rsidRPr="00CC4C7F">
        <w:rPr>
          <w:rFonts w:ascii="Times New Roman" w:hAnsi="Times New Roman" w:cs="Times New Roman"/>
          <w:sz w:val="28"/>
          <w:szCs w:val="28"/>
        </w:rPr>
        <w:t>12. Қызмет келесі функцияларды орындайды:</w:t>
      </w:r>
    </w:p>
    <w:p w:rsidR="00CC4C7F" w:rsidRPr="00CC4C7F" w:rsidRDefault="00CC4C7F" w:rsidP="008E347B">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1) </w:t>
      </w:r>
      <w:proofErr w:type="spellStart"/>
      <w:r w:rsidRPr="00CC4C7F">
        <w:rPr>
          <w:rFonts w:ascii="Times New Roman" w:hAnsi="Times New Roman" w:cs="Times New Roman"/>
          <w:sz w:val="28"/>
          <w:szCs w:val="28"/>
        </w:rPr>
        <w:t>Серіктестіктің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жемқорлыққа</w:t>
      </w:r>
      <w:proofErr w:type="spellEnd"/>
      <w:r w:rsidRPr="00CC4C7F">
        <w:rPr>
          <w:rFonts w:ascii="Times New Roman" w:hAnsi="Times New Roman" w:cs="Times New Roman"/>
          <w:sz w:val="28"/>
          <w:szCs w:val="28"/>
        </w:rPr>
        <w:t xml:space="preserve"> қарсы саясатының тиімділігі туралы ақпаратты жинайды, өңдейді, шоғырландырады, талдайды және бағалайды;</w:t>
      </w:r>
    </w:p>
    <w:p w:rsidR="00CC4C7F" w:rsidRPr="00CC4C7F" w:rsidRDefault="00CC4C7F" w:rsidP="008E347B">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2) </w:t>
      </w:r>
      <w:proofErr w:type="spellStart"/>
      <w:r w:rsidRPr="00CC4C7F">
        <w:rPr>
          <w:rFonts w:ascii="Times New Roman" w:hAnsi="Times New Roman" w:cs="Times New Roman"/>
          <w:sz w:val="28"/>
          <w:szCs w:val="28"/>
        </w:rPr>
        <w:t>Қазақстан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Республикасының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заңнамасына</w:t>
      </w:r>
      <w:proofErr w:type="spellEnd"/>
      <w:r w:rsidRPr="00CC4C7F">
        <w:rPr>
          <w:rFonts w:ascii="Times New Roman" w:hAnsi="Times New Roman" w:cs="Times New Roman"/>
          <w:sz w:val="28"/>
          <w:szCs w:val="28"/>
        </w:rPr>
        <w:t xml:space="preserve"> сәйкес Серіктестік қызметіндегі сыбайлас жемқорлық тәуекелдерінің ішкі талдауын үйлестіреді;</w:t>
      </w:r>
    </w:p>
    <w:p w:rsidR="00CC4C7F" w:rsidRPr="00CC4C7F" w:rsidRDefault="00CC4C7F" w:rsidP="00E16AF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3) </w:t>
      </w:r>
      <w:proofErr w:type="spellStart"/>
      <w:r w:rsidRPr="00CC4C7F">
        <w:rPr>
          <w:rFonts w:ascii="Times New Roman" w:hAnsi="Times New Roman" w:cs="Times New Roman"/>
          <w:sz w:val="28"/>
          <w:szCs w:val="28"/>
        </w:rPr>
        <w:t>Серіктестік</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қызметіндегі</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жемқорлыққа қарсы саясат жөніндегі уәкілетті орган мен Серіктестік басшыларының бірлескен шешімі бойынша жүргізілетін сыбайлас жемқорлық тәуекелдерінің сыртқы талдауына қатысады;</w:t>
      </w:r>
    </w:p>
    <w:p w:rsidR="00CC4C7F" w:rsidRPr="00CC4C7F" w:rsidRDefault="00CC4C7F" w:rsidP="00E16AFC">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4) </w:t>
      </w:r>
      <w:proofErr w:type="spellStart"/>
      <w:r w:rsidRPr="00CC4C7F">
        <w:rPr>
          <w:rFonts w:ascii="Times New Roman" w:hAnsi="Times New Roman" w:cs="Times New Roman"/>
          <w:sz w:val="28"/>
          <w:szCs w:val="28"/>
        </w:rPr>
        <w:t>анықталған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w:t>
      </w:r>
      <w:proofErr w:type="spellEnd"/>
      <w:r w:rsidRPr="00CC4C7F">
        <w:rPr>
          <w:rFonts w:ascii="Times New Roman" w:hAnsi="Times New Roman" w:cs="Times New Roman"/>
          <w:sz w:val="28"/>
          <w:szCs w:val="28"/>
        </w:rPr>
        <w:t xml:space="preserve"> тәуекелдерін және оларды азайту және жою үшін қабылданатын шараларды бақылайды;</w:t>
      </w:r>
    </w:p>
    <w:p w:rsidR="00CC4C7F" w:rsidRPr="00CC4C7F" w:rsidRDefault="00CC4C7F" w:rsidP="00E16AF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5)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жемқорлыққа</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қарсы</w:t>
      </w:r>
      <w:proofErr w:type="spellEnd"/>
      <w:r w:rsidRPr="00CC4C7F">
        <w:rPr>
          <w:rFonts w:ascii="Times New Roman" w:hAnsi="Times New Roman" w:cs="Times New Roman"/>
          <w:sz w:val="28"/>
          <w:szCs w:val="28"/>
        </w:rPr>
        <w:t xml:space="preserve"> шаралар және сыбайлас жемқорлыққа қарсы мәдениетті қалыптастыру бойынша ақпараттық-түсіндіру жұмыстарын жүргізеді;</w:t>
      </w:r>
    </w:p>
    <w:p w:rsidR="00CC4C7F" w:rsidRPr="00CC4C7F" w:rsidRDefault="00CC4C7F" w:rsidP="00E16AF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6) </w:t>
      </w:r>
      <w:proofErr w:type="spellStart"/>
      <w:r w:rsidRPr="00CC4C7F">
        <w:rPr>
          <w:rFonts w:ascii="Times New Roman" w:hAnsi="Times New Roman" w:cs="Times New Roman"/>
          <w:sz w:val="28"/>
          <w:szCs w:val="28"/>
        </w:rPr>
        <w:t>Серіктестік</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қызметкерлері</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үшін</w:t>
      </w:r>
      <w:proofErr w:type="spellEnd"/>
      <w:r w:rsidRPr="00CC4C7F">
        <w:rPr>
          <w:rFonts w:ascii="Times New Roman" w:hAnsi="Times New Roman" w:cs="Times New Roman"/>
          <w:sz w:val="28"/>
          <w:szCs w:val="28"/>
        </w:rPr>
        <w:t xml:space="preserve"> сыбайлас жемқорлыққа қарсы оқыту семинарларын ұйымдастырады;</w:t>
      </w:r>
    </w:p>
    <w:p w:rsidR="00CC4C7F" w:rsidRPr="00CC4C7F" w:rsidRDefault="00CC4C7F" w:rsidP="00E16AF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7) </w:t>
      </w:r>
      <w:proofErr w:type="spellStart"/>
      <w:r w:rsidRPr="00CC4C7F">
        <w:rPr>
          <w:rFonts w:ascii="Times New Roman" w:hAnsi="Times New Roman" w:cs="Times New Roman"/>
          <w:sz w:val="28"/>
          <w:szCs w:val="28"/>
        </w:rPr>
        <w:t>қызметкерлердің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жемқорлыққа</w:t>
      </w:r>
      <w:proofErr w:type="spellEnd"/>
      <w:r w:rsidRPr="00CC4C7F">
        <w:rPr>
          <w:rFonts w:ascii="Times New Roman" w:hAnsi="Times New Roman" w:cs="Times New Roman"/>
          <w:sz w:val="28"/>
          <w:szCs w:val="28"/>
        </w:rPr>
        <w:t xml:space="preserve"> қарсы саясатты сақтауын қамтамасыз етеді;</w:t>
      </w:r>
    </w:p>
    <w:p w:rsidR="00CC4C7F" w:rsidRPr="00CC4C7F" w:rsidRDefault="00CC4C7F" w:rsidP="00E16AF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8) </w:t>
      </w:r>
      <w:proofErr w:type="spellStart"/>
      <w:r w:rsidRPr="00CC4C7F">
        <w:rPr>
          <w:rFonts w:ascii="Times New Roman" w:hAnsi="Times New Roman" w:cs="Times New Roman"/>
          <w:sz w:val="28"/>
          <w:szCs w:val="28"/>
        </w:rPr>
        <w:t>жалпы</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қабылданған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моральдық-этикалық</w:t>
      </w:r>
      <w:proofErr w:type="spellEnd"/>
      <w:r w:rsidRPr="00CC4C7F">
        <w:rPr>
          <w:rFonts w:ascii="Times New Roman" w:hAnsi="Times New Roman" w:cs="Times New Roman"/>
          <w:sz w:val="28"/>
          <w:szCs w:val="28"/>
        </w:rPr>
        <w:t xml:space="preserve"> стандарттарға сәйкес жұмыс орнындағы өзара әрекеттесу мәдениетін дамытуға ықпал етеді;</w:t>
      </w:r>
    </w:p>
    <w:p w:rsidR="00CC4C7F" w:rsidRPr="00CC4C7F" w:rsidRDefault="00CC4C7F" w:rsidP="00E16AF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9) құрылымдық бөлімшелердің сыбайлас жемқорлыққа қарсы ішкі іс-қимыл жоспарын әзірлейді </w:t>
      </w:r>
      <w:proofErr w:type="spellStart"/>
      <w:r w:rsidRPr="00CC4C7F">
        <w:rPr>
          <w:rFonts w:ascii="Times New Roman" w:hAnsi="Times New Roman" w:cs="Times New Roman"/>
          <w:sz w:val="28"/>
          <w:szCs w:val="28"/>
        </w:rPr>
        <w:t>және</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оның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орындалуын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бақылайды</w:t>
      </w:r>
      <w:proofErr w:type="spellEnd"/>
      <w:r w:rsidRPr="00CC4C7F">
        <w:rPr>
          <w:rFonts w:ascii="Times New Roman" w:hAnsi="Times New Roman" w:cs="Times New Roman"/>
          <w:sz w:val="28"/>
          <w:szCs w:val="28"/>
        </w:rPr>
        <w:t>;</w:t>
      </w:r>
      <w:r w:rsidR="00E16AFC">
        <w:rPr>
          <w:rFonts w:ascii="Times New Roman" w:hAnsi="Times New Roman" w:cs="Times New Roman"/>
          <w:sz w:val="28"/>
          <w:szCs w:val="28"/>
        </w:rPr>
        <w:t xml:space="preserve"> </w:t>
      </w:r>
    </w:p>
    <w:p w:rsidR="00CC4C7F" w:rsidRPr="00CC4C7F" w:rsidRDefault="00CC4C7F" w:rsidP="00E16AFC">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10) </w:t>
      </w:r>
      <w:proofErr w:type="spellStart"/>
      <w:r w:rsidRPr="00CC4C7F">
        <w:rPr>
          <w:rFonts w:ascii="Times New Roman" w:hAnsi="Times New Roman" w:cs="Times New Roman"/>
          <w:sz w:val="28"/>
          <w:szCs w:val="28"/>
        </w:rPr>
        <w:t>мүдделер</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қақтығысын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анықтау</w:t>
      </w:r>
      <w:proofErr w:type="spellEnd"/>
      <w:r w:rsidRPr="00CC4C7F">
        <w:rPr>
          <w:rFonts w:ascii="Times New Roman" w:hAnsi="Times New Roman" w:cs="Times New Roman"/>
          <w:sz w:val="28"/>
          <w:szCs w:val="28"/>
        </w:rPr>
        <w:t xml:space="preserve">, алдын алу және </w:t>
      </w:r>
      <w:proofErr w:type="spellStart"/>
      <w:r w:rsidRPr="00CC4C7F">
        <w:rPr>
          <w:rFonts w:ascii="Times New Roman" w:hAnsi="Times New Roman" w:cs="Times New Roman"/>
          <w:sz w:val="28"/>
          <w:szCs w:val="28"/>
        </w:rPr>
        <w:t>шешу</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бойынша</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шаралар</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қабылдайды</w:t>
      </w:r>
      <w:proofErr w:type="spellEnd"/>
      <w:r w:rsidRPr="00CC4C7F">
        <w:rPr>
          <w:rFonts w:ascii="Times New Roman" w:hAnsi="Times New Roman" w:cs="Times New Roman"/>
          <w:sz w:val="28"/>
          <w:szCs w:val="28"/>
        </w:rPr>
        <w:t>;</w:t>
      </w:r>
    </w:p>
    <w:p w:rsidR="00CC4C7F" w:rsidRPr="00CC4C7F" w:rsidRDefault="00CC4C7F" w:rsidP="00E16AF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11) </w:t>
      </w:r>
      <w:proofErr w:type="spellStart"/>
      <w:r w:rsidRPr="00CC4C7F">
        <w:rPr>
          <w:rFonts w:ascii="Times New Roman" w:hAnsi="Times New Roman" w:cs="Times New Roman"/>
          <w:sz w:val="28"/>
          <w:szCs w:val="28"/>
        </w:rPr>
        <w:t>мүдделер</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қақтығысының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ықтимал</w:t>
      </w:r>
      <w:proofErr w:type="spellEnd"/>
      <w:r w:rsidRPr="00CC4C7F">
        <w:rPr>
          <w:rFonts w:ascii="Times New Roman" w:hAnsi="Times New Roman" w:cs="Times New Roman"/>
          <w:sz w:val="28"/>
          <w:szCs w:val="28"/>
        </w:rPr>
        <w:t xml:space="preserve"> немесе нақты орын алуына қатысты келіп түскен жазбаша сауалдарды, хабарламаларды және өзге де ақпаратты қарайды әрі Қазақстан Республикасының заңнамасында </w:t>
      </w:r>
      <w:r w:rsidRPr="00CC4C7F">
        <w:rPr>
          <w:rFonts w:ascii="Times New Roman" w:hAnsi="Times New Roman" w:cs="Times New Roman"/>
          <w:sz w:val="28"/>
          <w:szCs w:val="28"/>
        </w:rPr>
        <w:lastRenderedPageBreak/>
        <w:t>белгіленген тәртіп пен мерзімдерге сәйкес мүдделер қақтығысының бар немесе жоқ екендігі туралы қорытынды шығарады;</w:t>
      </w:r>
    </w:p>
    <w:p w:rsidR="00CC4C7F" w:rsidRPr="00CC4C7F" w:rsidRDefault="00CC4C7F" w:rsidP="00E16AFC">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12) </w:t>
      </w:r>
      <w:proofErr w:type="spellStart"/>
      <w:r w:rsidRPr="00CC4C7F">
        <w:rPr>
          <w:rFonts w:ascii="Times New Roman" w:hAnsi="Times New Roman" w:cs="Times New Roman"/>
          <w:sz w:val="28"/>
          <w:szCs w:val="28"/>
        </w:rPr>
        <w:t>мүдделер</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қақтығысының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ықтимал</w:t>
      </w:r>
      <w:proofErr w:type="spellEnd"/>
      <w:r w:rsidRPr="00CC4C7F">
        <w:rPr>
          <w:rFonts w:ascii="Times New Roman" w:hAnsi="Times New Roman" w:cs="Times New Roman"/>
          <w:sz w:val="28"/>
          <w:szCs w:val="28"/>
        </w:rPr>
        <w:t xml:space="preserve"> немесе нақты орын алған жағдайында, оны шешу жөніндегі ұсынымдар қамтылған қорытындыны тиісті шараларды қабылдауға уәкілетті тұлғаға ұсынады және бір мезгілде мүдделер қақтығысына қатысы бар тұлғаны</w:t>
      </w:r>
      <w:r w:rsidR="00E16AFC">
        <w:rPr>
          <w:rFonts w:ascii="Times New Roman" w:hAnsi="Times New Roman" w:cs="Times New Roman"/>
          <w:sz w:val="28"/>
          <w:szCs w:val="28"/>
        </w:rPr>
        <w:t xml:space="preserve">, оның тікелей басшысын </w:t>
      </w:r>
      <w:proofErr w:type="spellStart"/>
      <w:r w:rsidRPr="00CC4C7F">
        <w:rPr>
          <w:rFonts w:ascii="Times New Roman" w:hAnsi="Times New Roman" w:cs="Times New Roman"/>
          <w:sz w:val="28"/>
          <w:szCs w:val="28"/>
        </w:rPr>
        <w:t>немесе</w:t>
      </w:r>
      <w:proofErr w:type="spellEnd"/>
      <w:r w:rsidRPr="00CC4C7F">
        <w:rPr>
          <w:rFonts w:ascii="Times New Roman" w:hAnsi="Times New Roman" w:cs="Times New Roman"/>
          <w:sz w:val="28"/>
          <w:szCs w:val="28"/>
        </w:rPr>
        <w:t xml:space="preserve"> басқа да </w:t>
      </w:r>
      <w:proofErr w:type="spellStart"/>
      <w:r w:rsidRPr="00CC4C7F">
        <w:rPr>
          <w:rFonts w:ascii="Times New Roman" w:hAnsi="Times New Roman" w:cs="Times New Roman"/>
          <w:sz w:val="28"/>
          <w:szCs w:val="28"/>
        </w:rPr>
        <w:t>мүдделі</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тараптарды</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хабардар</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етеді</w:t>
      </w:r>
      <w:proofErr w:type="spellEnd"/>
      <w:r w:rsidRPr="00CC4C7F">
        <w:rPr>
          <w:rFonts w:ascii="Times New Roman" w:hAnsi="Times New Roman" w:cs="Times New Roman"/>
          <w:sz w:val="28"/>
          <w:szCs w:val="28"/>
        </w:rPr>
        <w:t>;</w:t>
      </w:r>
    </w:p>
    <w:p w:rsidR="00CC4C7F" w:rsidRPr="00CC4C7F" w:rsidRDefault="00CC4C7F" w:rsidP="00D5289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13) </w:t>
      </w:r>
      <w:proofErr w:type="spellStart"/>
      <w:r w:rsidRPr="00CC4C7F">
        <w:rPr>
          <w:rFonts w:ascii="Times New Roman" w:hAnsi="Times New Roman" w:cs="Times New Roman"/>
          <w:sz w:val="28"/>
          <w:szCs w:val="28"/>
        </w:rPr>
        <w:t>Қазақстан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Республикасының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заңнамасына</w:t>
      </w:r>
      <w:proofErr w:type="spellEnd"/>
      <w:r w:rsidRPr="00CC4C7F">
        <w:rPr>
          <w:rFonts w:ascii="Times New Roman" w:hAnsi="Times New Roman" w:cs="Times New Roman"/>
          <w:sz w:val="28"/>
          <w:szCs w:val="28"/>
        </w:rPr>
        <w:t xml:space="preserve"> сәйкес қабылданған мүдделер қақтығысының алдын алу және шешу жөніндегі шаралардың орындалуын бақылайды;</w:t>
      </w:r>
    </w:p>
    <w:p w:rsidR="00CC4C7F" w:rsidRPr="00CC4C7F" w:rsidRDefault="00CC4C7F" w:rsidP="00D5289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14) </w:t>
      </w:r>
      <w:proofErr w:type="spellStart"/>
      <w:r w:rsidRPr="00CC4C7F">
        <w:rPr>
          <w:rFonts w:ascii="Times New Roman" w:hAnsi="Times New Roman" w:cs="Times New Roman"/>
          <w:sz w:val="28"/>
          <w:szCs w:val="28"/>
        </w:rPr>
        <w:t>мүдделер</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қақтығысының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алдын</w:t>
      </w:r>
      <w:proofErr w:type="spellEnd"/>
      <w:r w:rsidRPr="00CC4C7F">
        <w:rPr>
          <w:rFonts w:ascii="Times New Roman" w:hAnsi="Times New Roman" w:cs="Times New Roman"/>
          <w:sz w:val="28"/>
          <w:szCs w:val="28"/>
        </w:rPr>
        <w:t xml:space="preserve"> алу және шешуді реттейтін құқықтық актілердің ережелерін түсіндіреді;</w:t>
      </w:r>
    </w:p>
    <w:p w:rsidR="00CC4C7F" w:rsidRPr="00CC4C7F" w:rsidRDefault="00CC4C7F" w:rsidP="00D5289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15) </w:t>
      </w:r>
      <w:proofErr w:type="spellStart"/>
      <w:r w:rsidRPr="00CC4C7F">
        <w:rPr>
          <w:rFonts w:ascii="Times New Roman" w:hAnsi="Times New Roman" w:cs="Times New Roman"/>
          <w:sz w:val="28"/>
          <w:szCs w:val="28"/>
        </w:rPr>
        <w:t>контрагенттерге</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кешенді</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тексеру</w:t>
      </w:r>
      <w:proofErr w:type="spellEnd"/>
      <w:r w:rsidRPr="00CC4C7F">
        <w:rPr>
          <w:rFonts w:ascii="Times New Roman" w:hAnsi="Times New Roman" w:cs="Times New Roman"/>
          <w:sz w:val="28"/>
          <w:szCs w:val="28"/>
        </w:rPr>
        <w:t xml:space="preserve"> жүргізеді;</w:t>
      </w:r>
    </w:p>
    <w:p w:rsidR="00CC4C7F" w:rsidRPr="00CC4C7F" w:rsidRDefault="00CC4C7F" w:rsidP="00D5289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16)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жағдайлары</w:t>
      </w:r>
      <w:proofErr w:type="spellEnd"/>
      <w:r w:rsidRPr="00CC4C7F">
        <w:rPr>
          <w:rFonts w:ascii="Times New Roman" w:hAnsi="Times New Roman" w:cs="Times New Roman"/>
          <w:sz w:val="28"/>
          <w:szCs w:val="28"/>
        </w:rPr>
        <w:t xml:space="preserve"> бойынша хабарламалар (шағымдар) негізінде ішкі тергеулер жүргізеді;</w:t>
      </w:r>
    </w:p>
    <w:p w:rsidR="00CC4C7F" w:rsidRPr="00CC4C7F" w:rsidRDefault="00CC4C7F" w:rsidP="00D5289C">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17) </w:t>
      </w:r>
      <w:proofErr w:type="spellStart"/>
      <w:r w:rsidRPr="00CC4C7F">
        <w:rPr>
          <w:rFonts w:ascii="Times New Roman" w:hAnsi="Times New Roman" w:cs="Times New Roman"/>
          <w:sz w:val="28"/>
          <w:szCs w:val="28"/>
        </w:rPr>
        <w:t>Серіктестіктегі</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жемқорлыққа</w:t>
      </w:r>
      <w:proofErr w:type="spellEnd"/>
      <w:r w:rsidRPr="00CC4C7F">
        <w:rPr>
          <w:rFonts w:ascii="Times New Roman" w:hAnsi="Times New Roman" w:cs="Times New Roman"/>
          <w:sz w:val="28"/>
          <w:szCs w:val="28"/>
        </w:rPr>
        <w:t xml:space="preserve"> қатысты істер бойынша Қазақстан Республикасының сыбайлас жемқорлыққа қарсы заңнамасындағы және сот тәжірибесіндегі </w:t>
      </w:r>
      <w:proofErr w:type="spellStart"/>
      <w:r w:rsidRPr="00CC4C7F">
        <w:rPr>
          <w:rFonts w:ascii="Times New Roman" w:hAnsi="Times New Roman" w:cs="Times New Roman"/>
          <w:sz w:val="28"/>
          <w:szCs w:val="28"/>
        </w:rPr>
        <w:t>өзгерістерді</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бақылайды</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және</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талдайды</w:t>
      </w:r>
      <w:proofErr w:type="spellEnd"/>
      <w:r w:rsidRPr="00CC4C7F">
        <w:rPr>
          <w:rFonts w:ascii="Times New Roman" w:hAnsi="Times New Roman" w:cs="Times New Roman"/>
          <w:sz w:val="28"/>
          <w:szCs w:val="28"/>
        </w:rPr>
        <w:t>;</w:t>
      </w:r>
    </w:p>
    <w:p w:rsidR="00CC4C7F" w:rsidRPr="00CC4C7F" w:rsidRDefault="00CC4C7F" w:rsidP="00D5289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18) </w:t>
      </w:r>
      <w:proofErr w:type="spellStart"/>
      <w:r w:rsidRPr="00CC4C7F">
        <w:rPr>
          <w:rFonts w:ascii="Times New Roman" w:hAnsi="Times New Roman" w:cs="Times New Roman"/>
          <w:sz w:val="28"/>
          <w:szCs w:val="28"/>
        </w:rPr>
        <w:t>Серіктестіктің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құрылымдық</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бөлімшелері</w:t>
      </w:r>
      <w:proofErr w:type="spellEnd"/>
      <w:r w:rsidRPr="00CC4C7F">
        <w:rPr>
          <w:rFonts w:ascii="Times New Roman" w:hAnsi="Times New Roman" w:cs="Times New Roman"/>
          <w:sz w:val="28"/>
          <w:szCs w:val="28"/>
        </w:rPr>
        <w:t xml:space="preserve"> мен қызметкерлерінің сыбайлас жемқорлыққа қарсы іс-шараларды іске асыру тиімділігін бағалайды;</w:t>
      </w:r>
    </w:p>
    <w:p w:rsidR="00CC4C7F" w:rsidRPr="00CC4C7F" w:rsidRDefault="00CC4C7F" w:rsidP="00D5289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19) </w:t>
      </w:r>
      <w:proofErr w:type="spellStart"/>
      <w:r w:rsidRPr="00CC4C7F">
        <w:rPr>
          <w:rFonts w:ascii="Times New Roman" w:hAnsi="Times New Roman" w:cs="Times New Roman"/>
          <w:sz w:val="28"/>
          <w:szCs w:val="28"/>
        </w:rPr>
        <w:t>анықталған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сыбайлас</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жемқорлық</w:t>
      </w:r>
      <w:proofErr w:type="spellEnd"/>
      <w:r w:rsidRPr="00CC4C7F">
        <w:rPr>
          <w:rFonts w:ascii="Times New Roman" w:hAnsi="Times New Roman" w:cs="Times New Roman"/>
          <w:sz w:val="28"/>
          <w:szCs w:val="28"/>
        </w:rPr>
        <w:t xml:space="preserve"> тәуекелдерін азайту және ішкі процестерді жетілдіру жөніндегі ұсынымдарды Бас директорға және тиісті мәселе өз құзыретіне жататын құрылымдық бөлімшелерге ұсынады (бұл ұсынымдар қаралуға тиіс);</w:t>
      </w:r>
    </w:p>
    <w:p w:rsidR="00CC4C7F" w:rsidRPr="00CC4C7F" w:rsidRDefault="00CC4C7F" w:rsidP="00D5289C">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20) </w:t>
      </w:r>
      <w:proofErr w:type="spellStart"/>
      <w:r w:rsidRPr="00CC4C7F">
        <w:rPr>
          <w:rFonts w:ascii="Times New Roman" w:hAnsi="Times New Roman" w:cs="Times New Roman"/>
          <w:sz w:val="28"/>
          <w:szCs w:val="28"/>
        </w:rPr>
        <w:t>Серіктестік</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қызметінің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ерекшеліктеріне</w:t>
      </w:r>
      <w:proofErr w:type="spellEnd"/>
      <w:r w:rsidRPr="00CC4C7F">
        <w:rPr>
          <w:rFonts w:ascii="Times New Roman" w:hAnsi="Times New Roman" w:cs="Times New Roman"/>
          <w:sz w:val="28"/>
          <w:szCs w:val="28"/>
        </w:rPr>
        <w:t xml:space="preserve"> байланысты комплаенс, іскерлік этика және орнықты даму саласындағы функцияларды орындайды (мұндай функциялар тәуелсіздікке нұқсан келтірмейтін немесе </w:t>
      </w:r>
      <w:proofErr w:type="spellStart"/>
      <w:r w:rsidRPr="00CC4C7F">
        <w:rPr>
          <w:rFonts w:ascii="Times New Roman" w:hAnsi="Times New Roman" w:cs="Times New Roman"/>
          <w:sz w:val="28"/>
          <w:szCs w:val="28"/>
        </w:rPr>
        <w:t>мүдделер</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қақтығысын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тудырмайтын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жағдайда</w:t>
      </w:r>
      <w:proofErr w:type="spellEnd"/>
      <w:r w:rsidRPr="00CC4C7F">
        <w:rPr>
          <w:rFonts w:ascii="Times New Roman" w:hAnsi="Times New Roman" w:cs="Times New Roman"/>
          <w:sz w:val="28"/>
          <w:szCs w:val="28"/>
        </w:rPr>
        <w:t>);</w:t>
      </w:r>
    </w:p>
    <w:p w:rsidR="00CC4C7F" w:rsidRPr="00D5289C" w:rsidRDefault="00CC4C7F" w:rsidP="00D5289C">
      <w:pPr>
        <w:ind w:firstLine="708"/>
        <w:jc w:val="both"/>
        <w:rPr>
          <w:rFonts w:ascii="Times New Roman" w:hAnsi="Times New Roman" w:cs="Times New Roman"/>
          <w:sz w:val="28"/>
          <w:szCs w:val="28"/>
          <w:lang w:val="kk-KZ"/>
        </w:rPr>
      </w:pPr>
      <w:r w:rsidRPr="00D5289C">
        <w:rPr>
          <w:rFonts w:ascii="Times New Roman" w:hAnsi="Times New Roman" w:cs="Times New Roman"/>
          <w:sz w:val="28"/>
          <w:szCs w:val="28"/>
          <w:lang w:val="kk-KZ"/>
        </w:rPr>
        <w:t>21) сыбайлас жемқорлыққа қарсы саясат жөніндегі уәкілетті органмен, мемлекеттік органдармен, квазимемлекеттік сектор субъектілерімен, қоғамдық бірлестіктермен, сондай-ақ өзге де жеке және заңды тұлғалармен өзара іс-қимыл жасайды.</w:t>
      </w:r>
    </w:p>
    <w:p w:rsidR="00CC4C7F" w:rsidRPr="00D5289C" w:rsidRDefault="00CC4C7F" w:rsidP="00D5289C">
      <w:pPr>
        <w:ind w:firstLine="708"/>
        <w:jc w:val="both"/>
        <w:rPr>
          <w:rFonts w:ascii="Times New Roman" w:hAnsi="Times New Roman" w:cs="Times New Roman"/>
          <w:sz w:val="28"/>
          <w:szCs w:val="28"/>
          <w:lang w:val="kk-KZ"/>
        </w:rPr>
      </w:pPr>
      <w:r w:rsidRPr="00D5289C">
        <w:rPr>
          <w:rFonts w:ascii="Times New Roman" w:hAnsi="Times New Roman" w:cs="Times New Roman"/>
          <w:sz w:val="28"/>
          <w:szCs w:val="28"/>
          <w:lang w:val="kk-KZ"/>
        </w:rPr>
        <w:t>13. Қызмет мынадай шектеулер мен талаптардың сақталуына мониторинг жүргізеді:</w:t>
      </w:r>
    </w:p>
    <w:p w:rsidR="00CC4C7F" w:rsidRPr="00D5289C" w:rsidRDefault="00CC4C7F" w:rsidP="00D5289C">
      <w:pPr>
        <w:ind w:firstLine="708"/>
        <w:jc w:val="both"/>
        <w:rPr>
          <w:rFonts w:ascii="Times New Roman" w:hAnsi="Times New Roman" w:cs="Times New Roman"/>
          <w:sz w:val="28"/>
          <w:szCs w:val="28"/>
          <w:lang w:val="kk-KZ"/>
        </w:rPr>
      </w:pPr>
      <w:r w:rsidRPr="00D5289C">
        <w:rPr>
          <w:rFonts w:ascii="Times New Roman" w:hAnsi="Times New Roman" w:cs="Times New Roman"/>
          <w:sz w:val="28"/>
          <w:szCs w:val="28"/>
          <w:lang w:val="kk-KZ"/>
        </w:rPr>
        <w:lastRenderedPageBreak/>
        <w:t>1) мемлекеттік функцияларды орындауға уәкілеттік берілген адамдарға теңестірілген адамдардың сыбайлас жемқорлыққа қарсы шектеулерді қабылдауы;</w:t>
      </w:r>
    </w:p>
    <w:p w:rsidR="00CC4C7F" w:rsidRPr="00CC4C7F" w:rsidRDefault="00CC4C7F" w:rsidP="00D5289C">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2) </w:t>
      </w:r>
      <w:proofErr w:type="spellStart"/>
      <w:r w:rsidRPr="00CC4C7F">
        <w:rPr>
          <w:rFonts w:ascii="Times New Roman" w:hAnsi="Times New Roman" w:cs="Times New Roman"/>
          <w:sz w:val="28"/>
          <w:szCs w:val="28"/>
        </w:rPr>
        <w:t>мемлекеттік</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функцияларды</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орындауға</w:t>
      </w:r>
      <w:proofErr w:type="spellEnd"/>
      <w:r w:rsidRPr="00CC4C7F">
        <w:rPr>
          <w:rFonts w:ascii="Times New Roman" w:hAnsi="Times New Roman" w:cs="Times New Roman"/>
          <w:sz w:val="28"/>
          <w:szCs w:val="28"/>
        </w:rPr>
        <w:t xml:space="preserve"> уәкілеттік берілген адамдарға теңестірілген адамдардың Заңда белгіленген </w:t>
      </w:r>
      <w:proofErr w:type="spellStart"/>
      <w:r w:rsidRPr="00CC4C7F">
        <w:rPr>
          <w:rFonts w:ascii="Times New Roman" w:hAnsi="Times New Roman" w:cs="Times New Roman"/>
          <w:sz w:val="28"/>
          <w:szCs w:val="28"/>
        </w:rPr>
        <w:t>қаржылық</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бақылау</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шараларын</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сақтауы</w:t>
      </w:r>
      <w:proofErr w:type="spellEnd"/>
      <w:r w:rsidRPr="00CC4C7F">
        <w:rPr>
          <w:rFonts w:ascii="Times New Roman" w:hAnsi="Times New Roman" w:cs="Times New Roman"/>
          <w:sz w:val="28"/>
          <w:szCs w:val="28"/>
        </w:rPr>
        <w:t>;</w:t>
      </w:r>
    </w:p>
    <w:p w:rsidR="00CC4C7F" w:rsidRPr="00CC4C7F" w:rsidRDefault="00CC4C7F" w:rsidP="00D5289C">
      <w:pPr>
        <w:ind w:firstLine="708"/>
        <w:jc w:val="both"/>
        <w:rPr>
          <w:rFonts w:ascii="Times New Roman" w:hAnsi="Times New Roman" w:cs="Times New Roman"/>
          <w:sz w:val="28"/>
          <w:szCs w:val="28"/>
        </w:rPr>
      </w:pPr>
      <w:r w:rsidRPr="00CC4C7F">
        <w:rPr>
          <w:rFonts w:ascii="Times New Roman" w:hAnsi="Times New Roman" w:cs="Times New Roman"/>
          <w:sz w:val="28"/>
          <w:szCs w:val="28"/>
        </w:rPr>
        <w:t xml:space="preserve">3) </w:t>
      </w:r>
      <w:proofErr w:type="spellStart"/>
      <w:r w:rsidRPr="00CC4C7F">
        <w:rPr>
          <w:rFonts w:ascii="Times New Roman" w:hAnsi="Times New Roman" w:cs="Times New Roman"/>
          <w:sz w:val="28"/>
          <w:szCs w:val="28"/>
        </w:rPr>
        <w:t>мүдделер</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қақтығысының</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алдын</w:t>
      </w:r>
      <w:proofErr w:type="spellEnd"/>
      <w:r w:rsidRPr="00CC4C7F">
        <w:rPr>
          <w:rFonts w:ascii="Times New Roman" w:hAnsi="Times New Roman" w:cs="Times New Roman"/>
          <w:sz w:val="28"/>
          <w:szCs w:val="28"/>
        </w:rPr>
        <w:t xml:space="preserve"> алу және оны шешу жөніндегі Қазақстан Республикасы заңнамасының талаптарын сақтау;</w:t>
      </w:r>
    </w:p>
    <w:p w:rsidR="00CC4C7F" w:rsidRPr="00CC4C7F" w:rsidRDefault="00CC4C7F" w:rsidP="00D5289C">
      <w:pPr>
        <w:ind w:firstLine="708"/>
        <w:jc w:val="both"/>
        <w:rPr>
          <w:rFonts w:ascii="Times New Roman" w:hAnsi="Times New Roman" w:cs="Times New Roman"/>
          <w:sz w:val="28"/>
          <w:szCs w:val="28"/>
          <w:lang w:val="kk-KZ"/>
        </w:rPr>
      </w:pPr>
      <w:r w:rsidRPr="00CC4C7F">
        <w:rPr>
          <w:rFonts w:ascii="Times New Roman" w:hAnsi="Times New Roman" w:cs="Times New Roman"/>
          <w:sz w:val="28"/>
          <w:szCs w:val="28"/>
        </w:rPr>
        <w:t xml:space="preserve">4) </w:t>
      </w:r>
      <w:proofErr w:type="spellStart"/>
      <w:r w:rsidRPr="00CC4C7F">
        <w:rPr>
          <w:rFonts w:ascii="Times New Roman" w:hAnsi="Times New Roman" w:cs="Times New Roman"/>
          <w:sz w:val="28"/>
          <w:szCs w:val="28"/>
        </w:rPr>
        <w:t>мемлекеттік</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функцияларды</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орындауға</w:t>
      </w:r>
      <w:proofErr w:type="spellEnd"/>
      <w:r w:rsidRPr="00CC4C7F">
        <w:rPr>
          <w:rFonts w:ascii="Times New Roman" w:hAnsi="Times New Roman" w:cs="Times New Roman"/>
          <w:sz w:val="28"/>
          <w:szCs w:val="28"/>
        </w:rPr>
        <w:t xml:space="preserve"> уәкілеттік берілген адамдарға теңестірілген тұлғалардың жақын туыстарымен, жұбайымен және жекжаттарымен бірлесіп жұмыс </w:t>
      </w:r>
      <w:proofErr w:type="spellStart"/>
      <w:r w:rsidRPr="00CC4C7F">
        <w:rPr>
          <w:rFonts w:ascii="Times New Roman" w:hAnsi="Times New Roman" w:cs="Times New Roman"/>
          <w:sz w:val="28"/>
          <w:szCs w:val="28"/>
        </w:rPr>
        <w:t>істеуіне</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тыйым</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салуды</w:t>
      </w:r>
      <w:proofErr w:type="spellEnd"/>
      <w:r w:rsidRPr="00CC4C7F">
        <w:rPr>
          <w:rFonts w:ascii="Times New Roman" w:hAnsi="Times New Roman" w:cs="Times New Roman"/>
          <w:sz w:val="28"/>
          <w:szCs w:val="28"/>
        </w:rPr>
        <w:t xml:space="preserve"> </w:t>
      </w:r>
      <w:proofErr w:type="spellStart"/>
      <w:r w:rsidRPr="00CC4C7F">
        <w:rPr>
          <w:rFonts w:ascii="Times New Roman" w:hAnsi="Times New Roman" w:cs="Times New Roman"/>
          <w:sz w:val="28"/>
          <w:szCs w:val="28"/>
        </w:rPr>
        <w:t>сақтау</w:t>
      </w:r>
      <w:proofErr w:type="spellEnd"/>
      <w:r w:rsidRPr="00CC4C7F">
        <w:rPr>
          <w:rFonts w:ascii="Times New Roman" w:hAnsi="Times New Roman" w:cs="Times New Roman"/>
          <w:sz w:val="28"/>
          <w:szCs w:val="28"/>
        </w:rPr>
        <w:t>;</w:t>
      </w:r>
    </w:p>
    <w:p w:rsidR="00651C2E" w:rsidRPr="00651C2E" w:rsidRDefault="00651C2E" w:rsidP="00D5289C">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 xml:space="preserve">5) </w:t>
      </w:r>
      <w:proofErr w:type="spellStart"/>
      <w:r w:rsidRPr="00651C2E">
        <w:rPr>
          <w:rFonts w:ascii="Times New Roman" w:hAnsi="Times New Roman" w:cs="Times New Roman"/>
          <w:sz w:val="28"/>
          <w:szCs w:val="28"/>
        </w:rPr>
        <w:t>мемлекеттік</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функцияларды</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орындауға</w:t>
      </w:r>
      <w:proofErr w:type="spellEnd"/>
      <w:r w:rsidRPr="00651C2E">
        <w:rPr>
          <w:rFonts w:ascii="Times New Roman" w:hAnsi="Times New Roman" w:cs="Times New Roman"/>
          <w:sz w:val="28"/>
          <w:szCs w:val="28"/>
        </w:rPr>
        <w:t xml:space="preserve"> уәкілетті адамдарға теңестірілген адамдардың жеке мүдделері қозғалатын шешімдерді қарауға, талқылауға, әзірлеуге немесе қабылдауға қатысуға (немесе шешімдерге өзгеше түрде ықпал етуге), сондай-ақ мүдделер қақтығысы болған кезде лауазымдық өкілеттіктерді жүзеге асыруға тыйым салуды сақтауы (Заңның 15-3-бабының 4-тармағының 2-бөлігінде көзделген жағдайларды қоспағанда);</w:t>
      </w:r>
    </w:p>
    <w:p w:rsidR="00651C2E" w:rsidRPr="00651C2E" w:rsidRDefault="00651C2E" w:rsidP="00D5289C">
      <w:pPr>
        <w:ind w:firstLine="708"/>
        <w:jc w:val="both"/>
        <w:rPr>
          <w:rFonts w:ascii="Times New Roman" w:hAnsi="Times New Roman" w:cs="Times New Roman"/>
          <w:sz w:val="28"/>
          <w:szCs w:val="28"/>
        </w:rPr>
      </w:pPr>
      <w:r w:rsidRPr="00651C2E">
        <w:rPr>
          <w:rFonts w:ascii="Times New Roman" w:hAnsi="Times New Roman" w:cs="Times New Roman"/>
          <w:sz w:val="28"/>
          <w:szCs w:val="28"/>
        </w:rPr>
        <w:t xml:space="preserve">6) </w:t>
      </w:r>
      <w:proofErr w:type="spellStart"/>
      <w:r w:rsidRPr="00651C2E">
        <w:rPr>
          <w:rFonts w:ascii="Times New Roman" w:hAnsi="Times New Roman" w:cs="Times New Roman"/>
          <w:sz w:val="28"/>
          <w:szCs w:val="28"/>
        </w:rPr>
        <w:t>мемлекеттік</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функцияларды</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орындауға</w:t>
      </w:r>
      <w:proofErr w:type="spellEnd"/>
      <w:r w:rsidRPr="00651C2E">
        <w:rPr>
          <w:rFonts w:ascii="Times New Roman" w:hAnsi="Times New Roman" w:cs="Times New Roman"/>
          <w:sz w:val="28"/>
          <w:szCs w:val="28"/>
        </w:rPr>
        <w:t xml:space="preserve"> уәкілеттік берілген адамдарға теңестірілген тұлғалардың өздерінің лауазымдық өкілеттіктерін жүзеге асыратын ұйымда немесе олардың бақылауындағы ұйымдарда үшінші тараптардың мүдделерін білдіруге тыйым салуды сақтауы;</w:t>
      </w:r>
    </w:p>
    <w:p w:rsidR="00651C2E" w:rsidRPr="00651C2E" w:rsidRDefault="00651C2E" w:rsidP="00D5289C">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 xml:space="preserve">7) </w:t>
      </w:r>
      <w:proofErr w:type="spellStart"/>
      <w:r w:rsidRPr="00651C2E">
        <w:rPr>
          <w:rFonts w:ascii="Times New Roman" w:hAnsi="Times New Roman" w:cs="Times New Roman"/>
          <w:sz w:val="28"/>
          <w:szCs w:val="28"/>
        </w:rPr>
        <w:t>мемлекеттік</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функцияларды</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орындауға</w:t>
      </w:r>
      <w:proofErr w:type="spellEnd"/>
      <w:r w:rsidRPr="00651C2E">
        <w:rPr>
          <w:rFonts w:ascii="Times New Roman" w:hAnsi="Times New Roman" w:cs="Times New Roman"/>
          <w:sz w:val="28"/>
          <w:szCs w:val="28"/>
        </w:rPr>
        <w:t xml:space="preserve"> уәкілеттік берілген адамдарға теңестірілген тұлғалардың қазіргі немесе бұрынғы лауазымының артықшылықтарын жеке мүдделер үшін пайдалануға тыйым салуды сақтауы;</w:t>
      </w:r>
    </w:p>
    <w:p w:rsidR="00651C2E" w:rsidRPr="00651C2E" w:rsidRDefault="00651C2E" w:rsidP="00D5289C">
      <w:pPr>
        <w:ind w:firstLine="708"/>
        <w:jc w:val="both"/>
        <w:rPr>
          <w:rFonts w:ascii="Times New Roman" w:hAnsi="Times New Roman" w:cs="Times New Roman"/>
          <w:sz w:val="28"/>
          <w:szCs w:val="28"/>
        </w:rPr>
      </w:pPr>
      <w:r w:rsidRPr="00651C2E">
        <w:rPr>
          <w:rFonts w:ascii="Times New Roman" w:hAnsi="Times New Roman" w:cs="Times New Roman"/>
          <w:sz w:val="28"/>
          <w:szCs w:val="28"/>
        </w:rPr>
        <w:t xml:space="preserve">8) </w:t>
      </w:r>
      <w:proofErr w:type="spellStart"/>
      <w:r w:rsidRPr="00651C2E">
        <w:rPr>
          <w:rFonts w:ascii="Times New Roman" w:hAnsi="Times New Roman" w:cs="Times New Roman"/>
          <w:sz w:val="28"/>
          <w:szCs w:val="28"/>
        </w:rPr>
        <w:t>қызметтік</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міндеттер</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шеңберіне</w:t>
      </w:r>
      <w:proofErr w:type="spellEnd"/>
      <w:r w:rsidRPr="00651C2E">
        <w:rPr>
          <w:rFonts w:ascii="Times New Roman" w:hAnsi="Times New Roman" w:cs="Times New Roman"/>
          <w:sz w:val="28"/>
          <w:szCs w:val="28"/>
        </w:rPr>
        <w:t xml:space="preserve"> жататын іс-әрекеттер үшін материалдық сыйақы, сыйлықтар немесе қызметтер алуға және (немесе) беруге тыйым салуды сақтау;</w:t>
      </w:r>
    </w:p>
    <w:p w:rsidR="00651C2E" w:rsidRPr="00651C2E" w:rsidRDefault="00651C2E" w:rsidP="00D5289C">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 xml:space="preserve">9) </w:t>
      </w:r>
      <w:proofErr w:type="spellStart"/>
      <w:r w:rsidRPr="00651C2E">
        <w:rPr>
          <w:rFonts w:ascii="Times New Roman" w:hAnsi="Times New Roman" w:cs="Times New Roman"/>
          <w:sz w:val="28"/>
          <w:szCs w:val="28"/>
        </w:rPr>
        <w:t>материалдық</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немесе</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материалдық</w:t>
      </w:r>
      <w:proofErr w:type="spellEnd"/>
      <w:r w:rsidRPr="00651C2E">
        <w:rPr>
          <w:rFonts w:ascii="Times New Roman" w:hAnsi="Times New Roman" w:cs="Times New Roman"/>
          <w:sz w:val="28"/>
          <w:szCs w:val="28"/>
        </w:rPr>
        <w:t xml:space="preserve"> емес игіліктер мен артықшылықтар алу немесе оларға қол жеткізу мақсатында қызметтік немесе ресми түрде таратылуға жатпайтын өзге де ақпаратты пайдалануға тыйым салуды сақтау;</w:t>
      </w:r>
    </w:p>
    <w:p w:rsidR="00651C2E" w:rsidRPr="00D5289C" w:rsidRDefault="00651C2E" w:rsidP="00651C2E">
      <w:pPr>
        <w:jc w:val="both"/>
        <w:rPr>
          <w:rFonts w:ascii="Times New Roman" w:hAnsi="Times New Roman" w:cs="Times New Roman"/>
          <w:sz w:val="28"/>
          <w:szCs w:val="28"/>
          <w:lang w:val="kk-KZ"/>
        </w:rPr>
      </w:pPr>
      <w:r w:rsidRPr="00D5289C">
        <w:rPr>
          <w:rFonts w:ascii="Times New Roman" w:hAnsi="Times New Roman" w:cs="Times New Roman"/>
          <w:sz w:val="28"/>
          <w:szCs w:val="28"/>
          <w:lang w:val="kk-KZ"/>
        </w:rPr>
        <w:t>10) мемлекеттік функцияларды орындауға уәкілеттік берілген адамдарға теңестірілген тұлғалардың құмар ойындарға немесе бәс тігуге (оның ішінде интернет арқылы өткізілетіндеріне) қатысуға тыйым салуды сақтауы;</w:t>
      </w:r>
    </w:p>
    <w:p w:rsidR="00651C2E" w:rsidRPr="00651C2E" w:rsidRDefault="00651C2E" w:rsidP="00651C2E">
      <w:pPr>
        <w:jc w:val="both"/>
        <w:rPr>
          <w:rFonts w:ascii="Times New Roman" w:hAnsi="Times New Roman" w:cs="Times New Roman"/>
          <w:sz w:val="28"/>
          <w:szCs w:val="28"/>
          <w:lang w:val="kk-KZ"/>
        </w:rPr>
      </w:pPr>
      <w:r w:rsidRPr="00651C2E">
        <w:rPr>
          <w:rFonts w:ascii="Times New Roman" w:hAnsi="Times New Roman" w:cs="Times New Roman"/>
          <w:sz w:val="28"/>
          <w:szCs w:val="28"/>
        </w:rPr>
        <w:t xml:space="preserve">11) </w:t>
      </w:r>
      <w:proofErr w:type="spellStart"/>
      <w:r w:rsidRPr="00651C2E">
        <w:rPr>
          <w:rFonts w:ascii="Times New Roman" w:hAnsi="Times New Roman" w:cs="Times New Roman"/>
          <w:sz w:val="28"/>
          <w:szCs w:val="28"/>
        </w:rPr>
        <w:t>Қазақстан</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Республикасының</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заңнамасында</w:t>
      </w:r>
      <w:proofErr w:type="spellEnd"/>
      <w:r w:rsidRPr="00651C2E">
        <w:rPr>
          <w:rFonts w:ascii="Times New Roman" w:hAnsi="Times New Roman" w:cs="Times New Roman"/>
          <w:sz w:val="28"/>
          <w:szCs w:val="28"/>
        </w:rPr>
        <w:t xml:space="preserve"> бұрын мемлекеттік қызметте лауазымдарды атқарған, сондай-ақ сыбайлас жемқорлыққа байланысты қылмыстар немесе сыбайлас жемқорлық сипатындағы әкімшілік құқық бұзушылықтар жасаған адамдарды жұмысқа қабылдауға, олармен еңбек </w:t>
      </w:r>
      <w:r w:rsidRPr="00651C2E">
        <w:rPr>
          <w:rFonts w:ascii="Times New Roman" w:hAnsi="Times New Roman" w:cs="Times New Roman"/>
          <w:sz w:val="28"/>
          <w:szCs w:val="28"/>
        </w:rPr>
        <w:lastRenderedPageBreak/>
        <w:t>шарттарын жасасуға және оларды жұмысқа орналастыруға қатысты белгіленген шектеулер мен тыйымдарды сақтау.</w:t>
      </w:r>
    </w:p>
    <w:p w:rsidR="00651C2E" w:rsidRPr="00D5289C" w:rsidRDefault="00651C2E" w:rsidP="00D5289C">
      <w:pPr>
        <w:ind w:firstLine="708"/>
        <w:jc w:val="both"/>
        <w:rPr>
          <w:rFonts w:ascii="Times New Roman" w:hAnsi="Times New Roman" w:cs="Times New Roman"/>
          <w:sz w:val="28"/>
          <w:szCs w:val="28"/>
          <w:lang w:val="kk-KZ"/>
        </w:rPr>
      </w:pPr>
      <w:r w:rsidRPr="00D5289C">
        <w:rPr>
          <w:rFonts w:ascii="Times New Roman" w:hAnsi="Times New Roman" w:cs="Times New Roman"/>
          <w:sz w:val="28"/>
          <w:szCs w:val="28"/>
          <w:lang w:val="kk-KZ"/>
        </w:rPr>
        <w:t>14. Қызмет өз құзыреті шегінде:</w:t>
      </w:r>
    </w:p>
    <w:p w:rsidR="00651C2E" w:rsidRPr="00D5289C" w:rsidRDefault="00651C2E" w:rsidP="00D5289C">
      <w:pPr>
        <w:ind w:firstLine="708"/>
        <w:jc w:val="both"/>
        <w:rPr>
          <w:rFonts w:ascii="Times New Roman" w:hAnsi="Times New Roman" w:cs="Times New Roman"/>
          <w:sz w:val="28"/>
          <w:szCs w:val="28"/>
          <w:lang w:val="kk-KZ"/>
        </w:rPr>
      </w:pPr>
      <w:r w:rsidRPr="00D5289C">
        <w:rPr>
          <w:rFonts w:ascii="Times New Roman" w:hAnsi="Times New Roman" w:cs="Times New Roman"/>
          <w:sz w:val="28"/>
          <w:szCs w:val="28"/>
          <w:lang w:val="kk-KZ"/>
        </w:rPr>
        <w:t>1) өз функцияларын орындау үшін қажетті ақпаратты, құжаттарды, деректер мен материалдарды (оның ішінде коммерциялық құпияны құрайтын) сұратады және алады;</w:t>
      </w:r>
      <w:r w:rsidR="00D5289C" w:rsidRPr="00D5289C">
        <w:rPr>
          <w:rFonts w:ascii="Times New Roman" w:hAnsi="Times New Roman" w:cs="Times New Roman"/>
          <w:sz w:val="28"/>
          <w:szCs w:val="28"/>
          <w:lang w:val="kk-KZ"/>
        </w:rPr>
        <w:t xml:space="preserve"> </w:t>
      </w:r>
    </w:p>
    <w:p w:rsidR="00651C2E" w:rsidRPr="00D5289C" w:rsidRDefault="00651C2E" w:rsidP="00D5289C">
      <w:pPr>
        <w:ind w:firstLine="708"/>
        <w:jc w:val="both"/>
        <w:rPr>
          <w:rFonts w:ascii="Times New Roman" w:hAnsi="Times New Roman" w:cs="Times New Roman"/>
          <w:sz w:val="28"/>
          <w:szCs w:val="28"/>
          <w:lang w:val="kk-KZ"/>
        </w:rPr>
      </w:pPr>
      <w:r w:rsidRPr="00D5289C">
        <w:rPr>
          <w:rFonts w:ascii="Times New Roman" w:hAnsi="Times New Roman" w:cs="Times New Roman"/>
          <w:sz w:val="28"/>
          <w:szCs w:val="28"/>
          <w:lang w:val="kk-KZ"/>
        </w:rPr>
        <w:t>2) Серіктестіктің цифрлық жүйелері мен дерекқорларына қолжетімділік алады;</w:t>
      </w:r>
    </w:p>
    <w:p w:rsidR="00651C2E" w:rsidRPr="00651C2E" w:rsidRDefault="00651C2E" w:rsidP="00D5289C">
      <w:pPr>
        <w:ind w:firstLine="708"/>
        <w:jc w:val="both"/>
        <w:rPr>
          <w:rFonts w:ascii="Times New Roman" w:hAnsi="Times New Roman" w:cs="Times New Roman"/>
          <w:sz w:val="28"/>
          <w:szCs w:val="28"/>
          <w:lang w:val="kk-KZ"/>
        </w:rPr>
      </w:pPr>
      <w:r w:rsidRPr="00D5289C">
        <w:rPr>
          <w:rFonts w:ascii="Times New Roman" w:hAnsi="Times New Roman" w:cs="Times New Roman"/>
          <w:sz w:val="28"/>
          <w:szCs w:val="28"/>
          <w:lang w:val="kk-KZ"/>
        </w:rPr>
        <w:t>3) сыбайлас жемқорлыққа қарсы іс-қимыл мәселелеріне қатысты аудиттерді, ішкі тексерулер мен ішкі тергеп-тексерулерді жүргізуге қатысады;</w:t>
      </w:r>
    </w:p>
    <w:p w:rsidR="00651C2E" w:rsidRPr="00651C2E" w:rsidRDefault="00651C2E" w:rsidP="00D5289C">
      <w:pPr>
        <w:ind w:firstLine="708"/>
        <w:jc w:val="both"/>
        <w:rPr>
          <w:rFonts w:ascii="Times New Roman" w:hAnsi="Times New Roman" w:cs="Times New Roman"/>
          <w:sz w:val="28"/>
          <w:szCs w:val="28"/>
        </w:rPr>
      </w:pPr>
      <w:r w:rsidRPr="00651C2E">
        <w:rPr>
          <w:rFonts w:ascii="Times New Roman" w:hAnsi="Times New Roman" w:cs="Times New Roman"/>
          <w:sz w:val="28"/>
          <w:szCs w:val="28"/>
        </w:rPr>
        <w:t xml:space="preserve">4) </w:t>
      </w:r>
      <w:proofErr w:type="spellStart"/>
      <w:r w:rsidRPr="00651C2E">
        <w:rPr>
          <w:rFonts w:ascii="Times New Roman" w:hAnsi="Times New Roman" w:cs="Times New Roman"/>
          <w:sz w:val="28"/>
          <w:szCs w:val="28"/>
        </w:rPr>
        <w:t>ішкі</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тергеп-тексеруге</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жататын</w:t>
      </w:r>
      <w:proofErr w:type="spellEnd"/>
      <w:r w:rsidRPr="00651C2E">
        <w:rPr>
          <w:rFonts w:ascii="Times New Roman" w:hAnsi="Times New Roman" w:cs="Times New Roman"/>
          <w:sz w:val="28"/>
          <w:szCs w:val="28"/>
        </w:rPr>
        <w:t xml:space="preserve"> тұлғадан, сондай-ақ ішкі тергеп-тексеру аясындағы басқа да тұлғалардан жазбаша түсініктемелер алады;</w:t>
      </w:r>
    </w:p>
    <w:p w:rsidR="00651C2E" w:rsidRPr="00651C2E" w:rsidRDefault="00651C2E" w:rsidP="00D5289C">
      <w:pPr>
        <w:ind w:firstLine="708"/>
        <w:jc w:val="both"/>
        <w:rPr>
          <w:rFonts w:ascii="Times New Roman" w:hAnsi="Times New Roman" w:cs="Times New Roman"/>
          <w:sz w:val="28"/>
          <w:szCs w:val="28"/>
        </w:rPr>
      </w:pPr>
      <w:r w:rsidRPr="00651C2E">
        <w:rPr>
          <w:rFonts w:ascii="Times New Roman" w:hAnsi="Times New Roman" w:cs="Times New Roman"/>
          <w:sz w:val="28"/>
          <w:szCs w:val="28"/>
        </w:rPr>
        <w:t xml:space="preserve">5) </w:t>
      </w:r>
      <w:proofErr w:type="spellStart"/>
      <w:r w:rsidRPr="00651C2E">
        <w:rPr>
          <w:rFonts w:ascii="Times New Roman" w:hAnsi="Times New Roman" w:cs="Times New Roman"/>
          <w:sz w:val="28"/>
          <w:szCs w:val="28"/>
        </w:rPr>
        <w:t>сыбайлас</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жемқорлыққа</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қарсы</w:t>
      </w:r>
      <w:proofErr w:type="spellEnd"/>
      <w:r w:rsidRPr="00651C2E">
        <w:rPr>
          <w:rFonts w:ascii="Times New Roman" w:hAnsi="Times New Roman" w:cs="Times New Roman"/>
          <w:sz w:val="28"/>
          <w:szCs w:val="28"/>
        </w:rPr>
        <w:t xml:space="preserve"> іс-қимыл шараларына қатысты Компанияның құрылымдық бөлімшелері мен қызметкерлерінің баяндамаларын тыңдайды;</w:t>
      </w:r>
    </w:p>
    <w:p w:rsidR="00651C2E" w:rsidRPr="00651C2E" w:rsidRDefault="00651C2E" w:rsidP="00D5289C">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 xml:space="preserve">6) </w:t>
      </w:r>
      <w:proofErr w:type="spellStart"/>
      <w:r w:rsidRPr="00651C2E">
        <w:rPr>
          <w:rFonts w:ascii="Times New Roman" w:hAnsi="Times New Roman" w:cs="Times New Roman"/>
          <w:sz w:val="28"/>
          <w:szCs w:val="28"/>
        </w:rPr>
        <w:t>Қазақстан</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Республикасының</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заңнамасында</w:t>
      </w:r>
      <w:proofErr w:type="spellEnd"/>
      <w:r w:rsidRPr="00651C2E">
        <w:rPr>
          <w:rFonts w:ascii="Times New Roman" w:hAnsi="Times New Roman" w:cs="Times New Roman"/>
          <w:sz w:val="28"/>
          <w:szCs w:val="28"/>
        </w:rPr>
        <w:t xml:space="preserve"> көзделген жағдайларда уәкілетті мемлекеттік органдарға сұрау салулар жібереді;</w:t>
      </w:r>
    </w:p>
    <w:p w:rsidR="00651C2E" w:rsidRPr="00651C2E" w:rsidRDefault="00651C2E" w:rsidP="00D5289C">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 xml:space="preserve">7) </w:t>
      </w:r>
      <w:proofErr w:type="spellStart"/>
      <w:r w:rsidRPr="00651C2E">
        <w:rPr>
          <w:rFonts w:ascii="Times New Roman" w:hAnsi="Times New Roman" w:cs="Times New Roman"/>
          <w:sz w:val="28"/>
          <w:szCs w:val="28"/>
        </w:rPr>
        <w:t>жеке</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мүдделер</w:t>
      </w:r>
      <w:proofErr w:type="spellEnd"/>
      <w:r w:rsidRPr="00651C2E">
        <w:rPr>
          <w:rFonts w:ascii="Times New Roman" w:hAnsi="Times New Roman" w:cs="Times New Roman"/>
          <w:sz w:val="28"/>
          <w:szCs w:val="28"/>
        </w:rPr>
        <w:t xml:space="preserve"> </w:t>
      </w:r>
      <w:proofErr w:type="spellStart"/>
      <w:r w:rsidRPr="00651C2E">
        <w:rPr>
          <w:rFonts w:ascii="Times New Roman" w:hAnsi="Times New Roman" w:cs="Times New Roman"/>
          <w:sz w:val="28"/>
          <w:szCs w:val="28"/>
        </w:rPr>
        <w:t>туралы</w:t>
      </w:r>
      <w:proofErr w:type="spellEnd"/>
      <w:r w:rsidRPr="00651C2E">
        <w:rPr>
          <w:rFonts w:ascii="Times New Roman" w:hAnsi="Times New Roman" w:cs="Times New Roman"/>
          <w:sz w:val="28"/>
          <w:szCs w:val="28"/>
        </w:rPr>
        <w:t xml:space="preserve"> декларацияларды талдау, сыбайлас жемқорлыққа қарсы мониторинг немесе сыбайлас жемқорлық тәуекелдерін талдау жүргізу, сондай-ақ Қазақстан Республикасының заңнамасына сәйкес алынған өзге де ақпаратты зерделеу арқылы мүдделер қақтығысын анықтайды.</w:t>
      </w:r>
    </w:p>
    <w:p w:rsidR="00651C2E" w:rsidRPr="00D5289C" w:rsidRDefault="00651C2E" w:rsidP="00D5289C">
      <w:pPr>
        <w:jc w:val="center"/>
        <w:rPr>
          <w:rFonts w:ascii="Times New Roman" w:hAnsi="Times New Roman" w:cs="Times New Roman"/>
          <w:b/>
          <w:sz w:val="28"/>
          <w:szCs w:val="28"/>
        </w:rPr>
      </w:pPr>
      <w:r w:rsidRPr="00D5289C">
        <w:rPr>
          <w:rFonts w:ascii="Times New Roman" w:hAnsi="Times New Roman" w:cs="Times New Roman"/>
          <w:b/>
          <w:sz w:val="28"/>
          <w:szCs w:val="28"/>
        </w:rPr>
        <w:t>4-тарау.</w:t>
      </w:r>
    </w:p>
    <w:p w:rsidR="00651C2E" w:rsidRPr="00D5289C" w:rsidRDefault="00651C2E" w:rsidP="00D5289C">
      <w:pPr>
        <w:jc w:val="center"/>
        <w:rPr>
          <w:rFonts w:ascii="Times New Roman" w:hAnsi="Times New Roman" w:cs="Times New Roman"/>
          <w:b/>
          <w:sz w:val="28"/>
          <w:szCs w:val="28"/>
        </w:rPr>
      </w:pPr>
      <w:r w:rsidRPr="00D5289C">
        <w:rPr>
          <w:rFonts w:ascii="Times New Roman" w:hAnsi="Times New Roman" w:cs="Times New Roman"/>
          <w:b/>
          <w:sz w:val="28"/>
          <w:szCs w:val="28"/>
        </w:rPr>
        <w:t>Қызметтің жұмыс тәртібі</w:t>
      </w:r>
    </w:p>
    <w:p w:rsidR="00651C2E" w:rsidRPr="00651C2E" w:rsidRDefault="00651C2E" w:rsidP="00651C2E">
      <w:pPr>
        <w:jc w:val="both"/>
        <w:rPr>
          <w:rFonts w:ascii="Times New Roman" w:hAnsi="Times New Roman" w:cs="Times New Roman"/>
          <w:sz w:val="28"/>
          <w:szCs w:val="28"/>
        </w:rPr>
      </w:pPr>
    </w:p>
    <w:p w:rsidR="00651C2E" w:rsidRPr="00651C2E" w:rsidRDefault="00651C2E" w:rsidP="00D5289C">
      <w:pPr>
        <w:ind w:firstLine="708"/>
        <w:jc w:val="both"/>
        <w:rPr>
          <w:rFonts w:ascii="Times New Roman" w:hAnsi="Times New Roman" w:cs="Times New Roman"/>
          <w:sz w:val="28"/>
          <w:szCs w:val="28"/>
        </w:rPr>
      </w:pPr>
      <w:r w:rsidRPr="00651C2E">
        <w:rPr>
          <w:rFonts w:ascii="Times New Roman" w:hAnsi="Times New Roman" w:cs="Times New Roman"/>
          <w:sz w:val="28"/>
          <w:szCs w:val="28"/>
        </w:rPr>
        <w:t>15. Қызметтің жұмысы Компанияның Бас директоры бекіткен жылдық жұмыс жоспары негізінде жүзеге асырылады.</w:t>
      </w:r>
    </w:p>
    <w:p w:rsidR="00651C2E" w:rsidRPr="00651C2E" w:rsidRDefault="00651C2E" w:rsidP="00D5289C">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16. Жұмыс жоспарына сыбайлас жемқорлық тәуекелдеріне ішкі талдау жүргізу, сыбайлас жемқорлыққа қарсы шектеулердің сақталуына мониторинг жүргізу, мүдделер қақтығысын анықтау, оқыту іс-шараларын өткізу, ұсынымдардың орындалуын бақылау және сыбайлас жемқорлыққа қарсы саясатқа жауапты уәкілетті органмен өзара іс-қимыл жасау жөніндегі шаралар кіреді.</w:t>
      </w:r>
    </w:p>
    <w:p w:rsidR="00651C2E" w:rsidRPr="00D5289C" w:rsidRDefault="00651C2E" w:rsidP="00D5289C">
      <w:pPr>
        <w:ind w:firstLine="708"/>
        <w:jc w:val="both"/>
        <w:rPr>
          <w:rFonts w:ascii="Times New Roman" w:hAnsi="Times New Roman" w:cs="Times New Roman"/>
          <w:sz w:val="28"/>
          <w:szCs w:val="28"/>
          <w:lang w:val="kk-KZ"/>
        </w:rPr>
      </w:pPr>
      <w:r w:rsidRPr="00D5289C">
        <w:rPr>
          <w:rFonts w:ascii="Times New Roman" w:hAnsi="Times New Roman" w:cs="Times New Roman"/>
          <w:sz w:val="28"/>
          <w:szCs w:val="28"/>
          <w:lang w:val="kk-KZ"/>
        </w:rPr>
        <w:t xml:space="preserve">17. Қызметтің ұсынымдары Бас директорға немесе тиісті мәселе өз құзыретіне жататын құрылымдық бөлімшелерге ұсынылады және </w:t>
      </w:r>
      <w:r w:rsidR="00D5289C" w:rsidRPr="00D5289C">
        <w:rPr>
          <w:rFonts w:ascii="Times New Roman" w:hAnsi="Times New Roman" w:cs="Times New Roman"/>
          <w:sz w:val="28"/>
          <w:szCs w:val="28"/>
          <w:lang w:val="kk-KZ"/>
        </w:rPr>
        <w:lastRenderedPageBreak/>
        <w:t>С</w:t>
      </w:r>
      <w:r w:rsidR="00D5289C">
        <w:rPr>
          <w:rFonts w:ascii="Times New Roman" w:hAnsi="Times New Roman" w:cs="Times New Roman"/>
          <w:sz w:val="28"/>
          <w:szCs w:val="28"/>
          <w:lang w:val="kk-KZ"/>
        </w:rPr>
        <w:t>еріктестіктің</w:t>
      </w:r>
      <w:r w:rsidRPr="00D5289C">
        <w:rPr>
          <w:rFonts w:ascii="Times New Roman" w:hAnsi="Times New Roman" w:cs="Times New Roman"/>
          <w:sz w:val="28"/>
          <w:szCs w:val="28"/>
          <w:lang w:val="kk-KZ"/>
        </w:rPr>
        <w:t xml:space="preserve"> ішкі құжаттарында белгіленген мерзімдерде міндетті түрде қаралуға тиіс.</w:t>
      </w:r>
    </w:p>
    <w:p w:rsidR="00651C2E" w:rsidRPr="00651C2E" w:rsidRDefault="00651C2E" w:rsidP="00D5289C">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18. Ұсынымдар қаралғаннан кейін құрылымдық бөлімшелер Қызметті қабылданған шаралар туралы хабардар етеді немесе оларды іске асырудың мүмкін еместігіне негізделген түсініктеме береді.</w:t>
      </w:r>
    </w:p>
    <w:p w:rsidR="00651C2E" w:rsidRPr="00651C2E" w:rsidRDefault="00651C2E" w:rsidP="002E7FC0">
      <w:pPr>
        <w:ind w:firstLine="708"/>
        <w:jc w:val="both"/>
        <w:rPr>
          <w:rFonts w:ascii="Times New Roman" w:hAnsi="Times New Roman" w:cs="Times New Roman"/>
          <w:sz w:val="28"/>
          <w:szCs w:val="28"/>
        </w:rPr>
      </w:pPr>
      <w:r w:rsidRPr="00651C2E">
        <w:rPr>
          <w:rFonts w:ascii="Times New Roman" w:hAnsi="Times New Roman" w:cs="Times New Roman"/>
          <w:sz w:val="28"/>
          <w:szCs w:val="28"/>
        </w:rPr>
        <w:t>19. Қызмет жылына кемінде бір рет Бас директорға анықталған сыбайлас жемқорлық тәуекелдері, сыбайлас жемқорлыққа қарсы шектеулерді бұзушылықтар және оларды жою бойынша қабылданған шаралар туралы ақпаратты қамтитын қызмет нәтижелері туралы есепті ұсынады.</w:t>
      </w:r>
    </w:p>
    <w:p w:rsidR="00651C2E" w:rsidRPr="00651C2E" w:rsidRDefault="00651C2E" w:rsidP="002E7FC0">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20. Қызметке келіп түскен құжаттар, сұрау салулар мен ақпарат Қазақстан Республикасының дербес деректер, сондай-ақ коммерциялық, қызметтік және заңмен қорғалатын өзге де құпияларды қорғау туралы заңнамасына сәйкес өңделеді.</w:t>
      </w:r>
    </w:p>
    <w:p w:rsidR="00651C2E" w:rsidRPr="00651C2E" w:rsidRDefault="00651C2E" w:rsidP="002E7FC0">
      <w:pPr>
        <w:ind w:firstLine="708"/>
        <w:jc w:val="both"/>
        <w:rPr>
          <w:rFonts w:ascii="Times New Roman" w:hAnsi="Times New Roman" w:cs="Times New Roman"/>
          <w:sz w:val="28"/>
          <w:szCs w:val="28"/>
        </w:rPr>
      </w:pPr>
      <w:r w:rsidRPr="00651C2E">
        <w:rPr>
          <w:rFonts w:ascii="Times New Roman" w:hAnsi="Times New Roman" w:cs="Times New Roman"/>
          <w:sz w:val="28"/>
          <w:szCs w:val="28"/>
        </w:rPr>
        <w:t>21. Бас директор өз өкілеттігі шегінде сыбайлас жемқорлыққа қарсы шаралардың іске асырылуын қамтамасыз етеді және бағынысты қызметкерлердің сыбайлас жемқорлық әрекеттерінің алдын алуға қатысты қызметтік міндеттерін орындамағаны немесе тиісінше орындамағаны үшін заңнамада белгіленген тәртіппен жауаптылықта болады.</w:t>
      </w:r>
    </w:p>
    <w:p w:rsidR="00651C2E" w:rsidRPr="00651C2E" w:rsidRDefault="00651C2E" w:rsidP="002E7FC0">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22. Қызмет туралы ереже ресми интернет-ресурста жарияланады және қызметкерлердің назарына жеткізіледі.</w:t>
      </w:r>
    </w:p>
    <w:p w:rsidR="00651C2E" w:rsidRPr="00651C2E" w:rsidRDefault="00651C2E" w:rsidP="002E7FC0">
      <w:pPr>
        <w:ind w:firstLine="708"/>
        <w:jc w:val="both"/>
        <w:rPr>
          <w:rFonts w:ascii="Times New Roman" w:hAnsi="Times New Roman" w:cs="Times New Roman"/>
          <w:sz w:val="28"/>
          <w:szCs w:val="28"/>
        </w:rPr>
      </w:pPr>
      <w:r w:rsidRPr="00651C2E">
        <w:rPr>
          <w:rFonts w:ascii="Times New Roman" w:hAnsi="Times New Roman" w:cs="Times New Roman"/>
          <w:sz w:val="28"/>
          <w:szCs w:val="28"/>
        </w:rPr>
        <w:t>23. Бас директор Қызметтің қажетті ақпарат пен құжаттарға (оның ішінде коммерциялық құпияны құрайтын ақпарат пен құжаттарға), сондай-ақ ақпараттық жүйелер мен дерекқорларға қолжетімділігін қамтамасыз етеді және оның функцияларын орындау үшін жеткілікті кадрлық, ұйымдастырушылық және техникалық ресурстармен қамтамасыз етеді.</w:t>
      </w:r>
    </w:p>
    <w:p w:rsidR="00651C2E" w:rsidRPr="00651C2E" w:rsidRDefault="00651C2E" w:rsidP="002E7FC0">
      <w:pPr>
        <w:ind w:firstLine="708"/>
        <w:jc w:val="both"/>
        <w:rPr>
          <w:rFonts w:ascii="Times New Roman" w:hAnsi="Times New Roman" w:cs="Times New Roman"/>
          <w:sz w:val="28"/>
          <w:szCs w:val="28"/>
          <w:lang w:val="kk-KZ"/>
        </w:rPr>
      </w:pPr>
      <w:r w:rsidRPr="00651C2E">
        <w:rPr>
          <w:rFonts w:ascii="Times New Roman" w:hAnsi="Times New Roman" w:cs="Times New Roman"/>
          <w:sz w:val="28"/>
          <w:szCs w:val="28"/>
        </w:rPr>
        <w:t>24. Сыбайлас жемқорлыққа қарсы комплаенс қызметінің қызметіне кедергі келтіруге, ақпаратқа қолжетімділікті негізсіз шектеуге, сондай-ақ оның басшысы мен қызметкерлеріне өз міндеттерін орындау кезінде қысым көрсетуге тыйым салынады.</w:t>
      </w:r>
    </w:p>
    <w:p w:rsidR="00651C2E" w:rsidRPr="00651C2E" w:rsidRDefault="00651C2E" w:rsidP="00C36E96">
      <w:pPr>
        <w:ind w:firstLine="708"/>
        <w:jc w:val="both"/>
        <w:rPr>
          <w:rFonts w:ascii="Times New Roman" w:hAnsi="Times New Roman" w:cs="Times New Roman"/>
          <w:sz w:val="28"/>
          <w:szCs w:val="28"/>
          <w:lang w:val="kk-KZ"/>
        </w:rPr>
      </w:pPr>
      <w:bookmarkStart w:id="0" w:name="_GoBack"/>
      <w:bookmarkEnd w:id="0"/>
      <w:r w:rsidRPr="00651C2E">
        <w:rPr>
          <w:rFonts w:ascii="Times New Roman" w:hAnsi="Times New Roman" w:cs="Times New Roman"/>
          <w:sz w:val="28"/>
          <w:szCs w:val="28"/>
        </w:rPr>
        <w:t>25. Қызметтің қызметіне кедергі келтірілген, ақпаратқа қолжетімділік негізсіз шектелген, сыбайлас жемқорлық тәуекелдерін азайту жөнінде шаралар қабылданбаған немесе мүдделер қақтығысы орын алған жағдайда, Қызмет сыбайлас жемқорлыққа қарсы саясат саласындағы уәкілетті органға жүгінуге құқылы.</w:t>
      </w:r>
    </w:p>
    <w:p w:rsidR="00651C2E" w:rsidRPr="00CC4C7F" w:rsidRDefault="00651C2E" w:rsidP="00651C2E">
      <w:pPr>
        <w:jc w:val="both"/>
        <w:rPr>
          <w:rFonts w:ascii="Times New Roman" w:hAnsi="Times New Roman" w:cs="Times New Roman"/>
          <w:sz w:val="28"/>
          <w:szCs w:val="28"/>
          <w:lang w:val="kk-KZ"/>
        </w:rPr>
      </w:pPr>
    </w:p>
    <w:sectPr w:rsidR="00651C2E" w:rsidRPr="00CC4C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03A"/>
    <w:rsid w:val="001A703A"/>
    <w:rsid w:val="002E7FC0"/>
    <w:rsid w:val="00651C2E"/>
    <w:rsid w:val="008E347B"/>
    <w:rsid w:val="00C36E96"/>
    <w:rsid w:val="00C63552"/>
    <w:rsid w:val="00CC4C7F"/>
    <w:rsid w:val="00D5289C"/>
    <w:rsid w:val="00E16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E9A10-5F80-4642-BEC1-0DC671111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CC4C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C4C7F"/>
    <w:rPr>
      <w:rFonts w:ascii="Courier New" w:eastAsia="Times New Roman" w:hAnsi="Courier New" w:cs="Courier New"/>
      <w:sz w:val="20"/>
      <w:szCs w:val="20"/>
      <w:lang w:eastAsia="ru-RU"/>
    </w:rPr>
  </w:style>
  <w:style w:type="character" w:customStyle="1" w:styleId="y2iqfc">
    <w:name w:val="y2iqfc"/>
    <w:basedOn w:val="a0"/>
    <w:rsid w:val="00CC4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45678">
      <w:bodyDiv w:val="1"/>
      <w:marLeft w:val="0"/>
      <w:marRight w:val="0"/>
      <w:marTop w:val="0"/>
      <w:marBottom w:val="0"/>
      <w:divBdr>
        <w:top w:val="none" w:sz="0" w:space="0" w:color="auto"/>
        <w:left w:val="none" w:sz="0" w:space="0" w:color="auto"/>
        <w:bottom w:val="none" w:sz="0" w:space="0" w:color="auto"/>
        <w:right w:val="none" w:sz="0" w:space="0" w:color="auto"/>
      </w:divBdr>
    </w:div>
    <w:div w:id="45229221">
      <w:bodyDiv w:val="1"/>
      <w:marLeft w:val="0"/>
      <w:marRight w:val="0"/>
      <w:marTop w:val="0"/>
      <w:marBottom w:val="0"/>
      <w:divBdr>
        <w:top w:val="none" w:sz="0" w:space="0" w:color="auto"/>
        <w:left w:val="none" w:sz="0" w:space="0" w:color="auto"/>
        <w:bottom w:val="none" w:sz="0" w:space="0" w:color="auto"/>
        <w:right w:val="none" w:sz="0" w:space="0" w:color="auto"/>
      </w:divBdr>
    </w:div>
    <w:div w:id="104929355">
      <w:bodyDiv w:val="1"/>
      <w:marLeft w:val="0"/>
      <w:marRight w:val="0"/>
      <w:marTop w:val="0"/>
      <w:marBottom w:val="0"/>
      <w:divBdr>
        <w:top w:val="none" w:sz="0" w:space="0" w:color="auto"/>
        <w:left w:val="none" w:sz="0" w:space="0" w:color="auto"/>
        <w:bottom w:val="none" w:sz="0" w:space="0" w:color="auto"/>
        <w:right w:val="none" w:sz="0" w:space="0" w:color="auto"/>
      </w:divBdr>
    </w:div>
    <w:div w:id="319388244">
      <w:bodyDiv w:val="1"/>
      <w:marLeft w:val="0"/>
      <w:marRight w:val="0"/>
      <w:marTop w:val="0"/>
      <w:marBottom w:val="0"/>
      <w:divBdr>
        <w:top w:val="none" w:sz="0" w:space="0" w:color="auto"/>
        <w:left w:val="none" w:sz="0" w:space="0" w:color="auto"/>
        <w:bottom w:val="none" w:sz="0" w:space="0" w:color="auto"/>
        <w:right w:val="none" w:sz="0" w:space="0" w:color="auto"/>
      </w:divBdr>
    </w:div>
    <w:div w:id="326632503">
      <w:bodyDiv w:val="1"/>
      <w:marLeft w:val="0"/>
      <w:marRight w:val="0"/>
      <w:marTop w:val="0"/>
      <w:marBottom w:val="0"/>
      <w:divBdr>
        <w:top w:val="none" w:sz="0" w:space="0" w:color="auto"/>
        <w:left w:val="none" w:sz="0" w:space="0" w:color="auto"/>
        <w:bottom w:val="none" w:sz="0" w:space="0" w:color="auto"/>
        <w:right w:val="none" w:sz="0" w:space="0" w:color="auto"/>
      </w:divBdr>
    </w:div>
    <w:div w:id="390737872">
      <w:bodyDiv w:val="1"/>
      <w:marLeft w:val="0"/>
      <w:marRight w:val="0"/>
      <w:marTop w:val="0"/>
      <w:marBottom w:val="0"/>
      <w:divBdr>
        <w:top w:val="none" w:sz="0" w:space="0" w:color="auto"/>
        <w:left w:val="none" w:sz="0" w:space="0" w:color="auto"/>
        <w:bottom w:val="none" w:sz="0" w:space="0" w:color="auto"/>
        <w:right w:val="none" w:sz="0" w:space="0" w:color="auto"/>
      </w:divBdr>
    </w:div>
    <w:div w:id="488638068">
      <w:bodyDiv w:val="1"/>
      <w:marLeft w:val="0"/>
      <w:marRight w:val="0"/>
      <w:marTop w:val="0"/>
      <w:marBottom w:val="0"/>
      <w:divBdr>
        <w:top w:val="none" w:sz="0" w:space="0" w:color="auto"/>
        <w:left w:val="none" w:sz="0" w:space="0" w:color="auto"/>
        <w:bottom w:val="none" w:sz="0" w:space="0" w:color="auto"/>
        <w:right w:val="none" w:sz="0" w:space="0" w:color="auto"/>
      </w:divBdr>
    </w:div>
    <w:div w:id="632250098">
      <w:bodyDiv w:val="1"/>
      <w:marLeft w:val="0"/>
      <w:marRight w:val="0"/>
      <w:marTop w:val="0"/>
      <w:marBottom w:val="0"/>
      <w:divBdr>
        <w:top w:val="none" w:sz="0" w:space="0" w:color="auto"/>
        <w:left w:val="none" w:sz="0" w:space="0" w:color="auto"/>
        <w:bottom w:val="none" w:sz="0" w:space="0" w:color="auto"/>
        <w:right w:val="none" w:sz="0" w:space="0" w:color="auto"/>
      </w:divBdr>
    </w:div>
    <w:div w:id="635333486">
      <w:bodyDiv w:val="1"/>
      <w:marLeft w:val="0"/>
      <w:marRight w:val="0"/>
      <w:marTop w:val="0"/>
      <w:marBottom w:val="0"/>
      <w:divBdr>
        <w:top w:val="none" w:sz="0" w:space="0" w:color="auto"/>
        <w:left w:val="none" w:sz="0" w:space="0" w:color="auto"/>
        <w:bottom w:val="none" w:sz="0" w:space="0" w:color="auto"/>
        <w:right w:val="none" w:sz="0" w:space="0" w:color="auto"/>
      </w:divBdr>
    </w:div>
    <w:div w:id="794525226">
      <w:bodyDiv w:val="1"/>
      <w:marLeft w:val="0"/>
      <w:marRight w:val="0"/>
      <w:marTop w:val="0"/>
      <w:marBottom w:val="0"/>
      <w:divBdr>
        <w:top w:val="none" w:sz="0" w:space="0" w:color="auto"/>
        <w:left w:val="none" w:sz="0" w:space="0" w:color="auto"/>
        <w:bottom w:val="none" w:sz="0" w:space="0" w:color="auto"/>
        <w:right w:val="none" w:sz="0" w:space="0" w:color="auto"/>
      </w:divBdr>
    </w:div>
    <w:div w:id="830829876">
      <w:bodyDiv w:val="1"/>
      <w:marLeft w:val="0"/>
      <w:marRight w:val="0"/>
      <w:marTop w:val="0"/>
      <w:marBottom w:val="0"/>
      <w:divBdr>
        <w:top w:val="none" w:sz="0" w:space="0" w:color="auto"/>
        <w:left w:val="none" w:sz="0" w:space="0" w:color="auto"/>
        <w:bottom w:val="none" w:sz="0" w:space="0" w:color="auto"/>
        <w:right w:val="none" w:sz="0" w:space="0" w:color="auto"/>
      </w:divBdr>
    </w:div>
    <w:div w:id="853497031">
      <w:bodyDiv w:val="1"/>
      <w:marLeft w:val="0"/>
      <w:marRight w:val="0"/>
      <w:marTop w:val="0"/>
      <w:marBottom w:val="0"/>
      <w:divBdr>
        <w:top w:val="none" w:sz="0" w:space="0" w:color="auto"/>
        <w:left w:val="none" w:sz="0" w:space="0" w:color="auto"/>
        <w:bottom w:val="none" w:sz="0" w:space="0" w:color="auto"/>
        <w:right w:val="none" w:sz="0" w:space="0" w:color="auto"/>
      </w:divBdr>
    </w:div>
    <w:div w:id="868877786">
      <w:bodyDiv w:val="1"/>
      <w:marLeft w:val="0"/>
      <w:marRight w:val="0"/>
      <w:marTop w:val="0"/>
      <w:marBottom w:val="0"/>
      <w:divBdr>
        <w:top w:val="none" w:sz="0" w:space="0" w:color="auto"/>
        <w:left w:val="none" w:sz="0" w:space="0" w:color="auto"/>
        <w:bottom w:val="none" w:sz="0" w:space="0" w:color="auto"/>
        <w:right w:val="none" w:sz="0" w:space="0" w:color="auto"/>
      </w:divBdr>
    </w:div>
    <w:div w:id="1076323593">
      <w:bodyDiv w:val="1"/>
      <w:marLeft w:val="0"/>
      <w:marRight w:val="0"/>
      <w:marTop w:val="0"/>
      <w:marBottom w:val="0"/>
      <w:divBdr>
        <w:top w:val="none" w:sz="0" w:space="0" w:color="auto"/>
        <w:left w:val="none" w:sz="0" w:space="0" w:color="auto"/>
        <w:bottom w:val="none" w:sz="0" w:space="0" w:color="auto"/>
        <w:right w:val="none" w:sz="0" w:space="0" w:color="auto"/>
      </w:divBdr>
    </w:div>
    <w:div w:id="1090396759">
      <w:bodyDiv w:val="1"/>
      <w:marLeft w:val="0"/>
      <w:marRight w:val="0"/>
      <w:marTop w:val="0"/>
      <w:marBottom w:val="0"/>
      <w:divBdr>
        <w:top w:val="none" w:sz="0" w:space="0" w:color="auto"/>
        <w:left w:val="none" w:sz="0" w:space="0" w:color="auto"/>
        <w:bottom w:val="none" w:sz="0" w:space="0" w:color="auto"/>
        <w:right w:val="none" w:sz="0" w:space="0" w:color="auto"/>
      </w:divBdr>
    </w:div>
    <w:div w:id="1146432500">
      <w:bodyDiv w:val="1"/>
      <w:marLeft w:val="0"/>
      <w:marRight w:val="0"/>
      <w:marTop w:val="0"/>
      <w:marBottom w:val="0"/>
      <w:divBdr>
        <w:top w:val="none" w:sz="0" w:space="0" w:color="auto"/>
        <w:left w:val="none" w:sz="0" w:space="0" w:color="auto"/>
        <w:bottom w:val="none" w:sz="0" w:space="0" w:color="auto"/>
        <w:right w:val="none" w:sz="0" w:space="0" w:color="auto"/>
      </w:divBdr>
    </w:div>
    <w:div w:id="1199658815">
      <w:bodyDiv w:val="1"/>
      <w:marLeft w:val="0"/>
      <w:marRight w:val="0"/>
      <w:marTop w:val="0"/>
      <w:marBottom w:val="0"/>
      <w:divBdr>
        <w:top w:val="none" w:sz="0" w:space="0" w:color="auto"/>
        <w:left w:val="none" w:sz="0" w:space="0" w:color="auto"/>
        <w:bottom w:val="none" w:sz="0" w:space="0" w:color="auto"/>
        <w:right w:val="none" w:sz="0" w:space="0" w:color="auto"/>
      </w:divBdr>
    </w:div>
    <w:div w:id="1301157546">
      <w:bodyDiv w:val="1"/>
      <w:marLeft w:val="0"/>
      <w:marRight w:val="0"/>
      <w:marTop w:val="0"/>
      <w:marBottom w:val="0"/>
      <w:divBdr>
        <w:top w:val="none" w:sz="0" w:space="0" w:color="auto"/>
        <w:left w:val="none" w:sz="0" w:space="0" w:color="auto"/>
        <w:bottom w:val="none" w:sz="0" w:space="0" w:color="auto"/>
        <w:right w:val="none" w:sz="0" w:space="0" w:color="auto"/>
      </w:divBdr>
    </w:div>
    <w:div w:id="1569533967">
      <w:bodyDiv w:val="1"/>
      <w:marLeft w:val="0"/>
      <w:marRight w:val="0"/>
      <w:marTop w:val="0"/>
      <w:marBottom w:val="0"/>
      <w:divBdr>
        <w:top w:val="none" w:sz="0" w:space="0" w:color="auto"/>
        <w:left w:val="none" w:sz="0" w:space="0" w:color="auto"/>
        <w:bottom w:val="none" w:sz="0" w:space="0" w:color="auto"/>
        <w:right w:val="none" w:sz="0" w:space="0" w:color="auto"/>
      </w:divBdr>
    </w:div>
    <w:div w:id="1647078846">
      <w:bodyDiv w:val="1"/>
      <w:marLeft w:val="0"/>
      <w:marRight w:val="0"/>
      <w:marTop w:val="0"/>
      <w:marBottom w:val="0"/>
      <w:divBdr>
        <w:top w:val="none" w:sz="0" w:space="0" w:color="auto"/>
        <w:left w:val="none" w:sz="0" w:space="0" w:color="auto"/>
        <w:bottom w:val="none" w:sz="0" w:space="0" w:color="auto"/>
        <w:right w:val="none" w:sz="0" w:space="0" w:color="auto"/>
      </w:divBdr>
    </w:div>
    <w:div w:id="1660452470">
      <w:bodyDiv w:val="1"/>
      <w:marLeft w:val="0"/>
      <w:marRight w:val="0"/>
      <w:marTop w:val="0"/>
      <w:marBottom w:val="0"/>
      <w:divBdr>
        <w:top w:val="none" w:sz="0" w:space="0" w:color="auto"/>
        <w:left w:val="none" w:sz="0" w:space="0" w:color="auto"/>
        <w:bottom w:val="none" w:sz="0" w:space="0" w:color="auto"/>
        <w:right w:val="none" w:sz="0" w:space="0" w:color="auto"/>
      </w:divBdr>
    </w:div>
    <w:div w:id="1703750045">
      <w:bodyDiv w:val="1"/>
      <w:marLeft w:val="0"/>
      <w:marRight w:val="0"/>
      <w:marTop w:val="0"/>
      <w:marBottom w:val="0"/>
      <w:divBdr>
        <w:top w:val="none" w:sz="0" w:space="0" w:color="auto"/>
        <w:left w:val="none" w:sz="0" w:space="0" w:color="auto"/>
        <w:bottom w:val="none" w:sz="0" w:space="0" w:color="auto"/>
        <w:right w:val="none" w:sz="0" w:space="0" w:color="auto"/>
      </w:divBdr>
    </w:div>
    <w:div w:id="1779762811">
      <w:bodyDiv w:val="1"/>
      <w:marLeft w:val="0"/>
      <w:marRight w:val="0"/>
      <w:marTop w:val="0"/>
      <w:marBottom w:val="0"/>
      <w:divBdr>
        <w:top w:val="none" w:sz="0" w:space="0" w:color="auto"/>
        <w:left w:val="none" w:sz="0" w:space="0" w:color="auto"/>
        <w:bottom w:val="none" w:sz="0" w:space="0" w:color="auto"/>
        <w:right w:val="none" w:sz="0" w:space="0" w:color="auto"/>
      </w:divBdr>
    </w:div>
    <w:div w:id="1794516075">
      <w:bodyDiv w:val="1"/>
      <w:marLeft w:val="0"/>
      <w:marRight w:val="0"/>
      <w:marTop w:val="0"/>
      <w:marBottom w:val="0"/>
      <w:divBdr>
        <w:top w:val="none" w:sz="0" w:space="0" w:color="auto"/>
        <w:left w:val="none" w:sz="0" w:space="0" w:color="auto"/>
        <w:bottom w:val="none" w:sz="0" w:space="0" w:color="auto"/>
        <w:right w:val="none" w:sz="0" w:space="0" w:color="auto"/>
      </w:divBdr>
    </w:div>
    <w:div w:id="1869179789">
      <w:bodyDiv w:val="1"/>
      <w:marLeft w:val="0"/>
      <w:marRight w:val="0"/>
      <w:marTop w:val="0"/>
      <w:marBottom w:val="0"/>
      <w:divBdr>
        <w:top w:val="none" w:sz="0" w:space="0" w:color="auto"/>
        <w:left w:val="none" w:sz="0" w:space="0" w:color="auto"/>
        <w:bottom w:val="none" w:sz="0" w:space="0" w:color="auto"/>
        <w:right w:val="none" w:sz="0" w:space="0" w:color="auto"/>
      </w:divBdr>
    </w:div>
    <w:div w:id="1964116743">
      <w:bodyDiv w:val="1"/>
      <w:marLeft w:val="0"/>
      <w:marRight w:val="0"/>
      <w:marTop w:val="0"/>
      <w:marBottom w:val="0"/>
      <w:divBdr>
        <w:top w:val="none" w:sz="0" w:space="0" w:color="auto"/>
        <w:left w:val="none" w:sz="0" w:space="0" w:color="auto"/>
        <w:bottom w:val="none" w:sz="0" w:space="0" w:color="auto"/>
        <w:right w:val="none" w:sz="0" w:space="0" w:color="auto"/>
      </w:divBdr>
    </w:div>
    <w:div w:id="2005041142">
      <w:bodyDiv w:val="1"/>
      <w:marLeft w:val="0"/>
      <w:marRight w:val="0"/>
      <w:marTop w:val="0"/>
      <w:marBottom w:val="0"/>
      <w:divBdr>
        <w:top w:val="none" w:sz="0" w:space="0" w:color="auto"/>
        <w:left w:val="none" w:sz="0" w:space="0" w:color="auto"/>
        <w:bottom w:val="none" w:sz="0" w:space="0" w:color="auto"/>
        <w:right w:val="none" w:sz="0" w:space="0" w:color="auto"/>
      </w:divBdr>
    </w:div>
    <w:div w:id="2122874855">
      <w:bodyDiv w:val="1"/>
      <w:marLeft w:val="0"/>
      <w:marRight w:val="0"/>
      <w:marTop w:val="0"/>
      <w:marBottom w:val="0"/>
      <w:divBdr>
        <w:top w:val="none" w:sz="0" w:space="0" w:color="auto"/>
        <w:left w:val="none" w:sz="0" w:space="0" w:color="auto"/>
        <w:bottom w:val="none" w:sz="0" w:space="0" w:color="auto"/>
        <w:right w:val="none" w:sz="0" w:space="0" w:color="auto"/>
      </w:divBdr>
    </w:div>
    <w:div w:id="214573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1975</Words>
  <Characters>11263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2026-09-21T04:48:00Z</dcterms:created>
  <dcterms:modified xsi:type="dcterms:W3CDTF">2026-09-21T05:33:00Z</dcterms:modified>
</cp:coreProperties>
</file>